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32" w:rsidRDefault="00436F32" w:rsidP="00436F32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436F3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40896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32" w:rsidRDefault="00436F32" w:rsidP="008850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6F32" w:rsidRDefault="00436F32" w:rsidP="008850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40C6" w:rsidRPr="00885099" w:rsidRDefault="00E140C6" w:rsidP="00885099">
      <w:pPr>
        <w:jc w:val="both"/>
        <w:rPr>
          <w:rFonts w:ascii="Times New Roman" w:hAnsi="Times New Roman" w:cs="Times New Roman"/>
          <w:sz w:val="26"/>
          <w:szCs w:val="26"/>
        </w:rPr>
      </w:pPr>
      <w:r w:rsidRPr="00885099">
        <w:rPr>
          <w:rFonts w:ascii="Times New Roman" w:hAnsi="Times New Roman" w:cs="Times New Roman"/>
          <w:sz w:val="26"/>
          <w:szCs w:val="26"/>
        </w:rPr>
        <w:lastRenderedPageBreak/>
        <w:t xml:space="preserve">также погоде и месту проведения учебных занятий, температурному режиму в помещении. </w:t>
      </w:r>
    </w:p>
    <w:p w:rsidR="00E140C6" w:rsidRPr="00885099" w:rsidRDefault="00E140C6" w:rsidP="00885099">
      <w:pPr>
        <w:jc w:val="both"/>
        <w:rPr>
          <w:rFonts w:ascii="Times New Roman" w:hAnsi="Times New Roman" w:cs="Times New Roman"/>
          <w:sz w:val="26"/>
          <w:szCs w:val="26"/>
        </w:rPr>
      </w:pPr>
      <w:r w:rsidRPr="00885099">
        <w:rPr>
          <w:rFonts w:ascii="Times New Roman" w:hAnsi="Times New Roman" w:cs="Times New Roman"/>
          <w:sz w:val="26"/>
          <w:szCs w:val="26"/>
        </w:rPr>
        <w:t xml:space="preserve">2.2. В образовательных учреждениях устанавливаются следующие виды одежды обучающихся: - повседневная одежда; одежда для выступлений на </w:t>
      </w:r>
      <w:proofErr w:type="gramStart"/>
      <w:r w:rsidRPr="00885099">
        <w:rPr>
          <w:rFonts w:ascii="Times New Roman" w:hAnsi="Times New Roman" w:cs="Times New Roman"/>
          <w:sz w:val="26"/>
          <w:szCs w:val="26"/>
        </w:rPr>
        <w:t>сцене;  спортивная</w:t>
      </w:r>
      <w:proofErr w:type="gramEnd"/>
      <w:r w:rsidRPr="00885099">
        <w:rPr>
          <w:rFonts w:ascii="Times New Roman" w:hAnsi="Times New Roman" w:cs="Times New Roman"/>
          <w:sz w:val="26"/>
          <w:szCs w:val="26"/>
        </w:rPr>
        <w:t xml:space="preserve"> одежда (для обучающихся хореографического отделения). </w:t>
      </w:r>
    </w:p>
    <w:p w:rsidR="00E140C6" w:rsidRPr="00885099" w:rsidRDefault="00E140C6" w:rsidP="00885099">
      <w:pPr>
        <w:jc w:val="both"/>
        <w:rPr>
          <w:rFonts w:ascii="Times New Roman" w:hAnsi="Times New Roman" w:cs="Times New Roman"/>
          <w:sz w:val="26"/>
          <w:szCs w:val="26"/>
        </w:rPr>
      </w:pPr>
      <w:r w:rsidRPr="00885099">
        <w:rPr>
          <w:rFonts w:ascii="Times New Roman" w:hAnsi="Times New Roman" w:cs="Times New Roman"/>
          <w:sz w:val="26"/>
          <w:szCs w:val="26"/>
        </w:rPr>
        <w:t xml:space="preserve">2.3. Повседневная одежда обучающихся включает: Для мальчиков и юношей – брюки классического покроя, пиджак и (или) жилет нейтральных цветов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ремень). Для девочек и девушек – жакет, жилет, брюки, юбка или сарафан классического покроя нейтральных цветов (возможно использование ткани в клетку или полоску в классическом цветовом оформлении); непрозрачная блузка сочетающейся цветовой гаммы; платье в различных цветовых решениях, которое может быть дополнено фартуком, съемным воротником, галстуком. </w:t>
      </w:r>
    </w:p>
    <w:p w:rsidR="00E140C6" w:rsidRPr="00885099" w:rsidRDefault="00E140C6" w:rsidP="00885099">
      <w:pPr>
        <w:jc w:val="both"/>
        <w:rPr>
          <w:rFonts w:ascii="Times New Roman" w:hAnsi="Times New Roman" w:cs="Times New Roman"/>
          <w:sz w:val="26"/>
          <w:szCs w:val="26"/>
        </w:rPr>
      </w:pPr>
      <w:r w:rsidRPr="00885099">
        <w:rPr>
          <w:rFonts w:ascii="Times New Roman" w:hAnsi="Times New Roman" w:cs="Times New Roman"/>
          <w:sz w:val="26"/>
          <w:szCs w:val="26"/>
        </w:rPr>
        <w:t xml:space="preserve">2.4. Одежда для выступлений на сцене используется обучающимися в дни проведения праздников, концертов, конкурсов, олимпиад. </w:t>
      </w:r>
    </w:p>
    <w:p w:rsidR="00E140C6" w:rsidRPr="00885099" w:rsidRDefault="00E140C6" w:rsidP="00885099">
      <w:pPr>
        <w:jc w:val="both"/>
        <w:rPr>
          <w:rFonts w:ascii="Times New Roman" w:hAnsi="Times New Roman" w:cs="Times New Roman"/>
          <w:sz w:val="26"/>
          <w:szCs w:val="26"/>
        </w:rPr>
      </w:pPr>
      <w:r w:rsidRPr="00885099">
        <w:rPr>
          <w:rFonts w:ascii="Times New Roman" w:hAnsi="Times New Roman" w:cs="Times New Roman"/>
          <w:sz w:val="26"/>
          <w:szCs w:val="26"/>
        </w:rPr>
        <w:t xml:space="preserve">2.5. Спортивная одежда используется обучающимися на </w:t>
      </w:r>
      <w:proofErr w:type="gramStart"/>
      <w:r w:rsidRPr="00885099">
        <w:rPr>
          <w:rFonts w:ascii="Times New Roman" w:hAnsi="Times New Roman" w:cs="Times New Roman"/>
          <w:sz w:val="26"/>
          <w:szCs w:val="26"/>
        </w:rPr>
        <w:t>занятиях  хореографии</w:t>
      </w:r>
      <w:proofErr w:type="gramEnd"/>
      <w:r w:rsidRPr="008850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0C6" w:rsidRPr="00885099" w:rsidRDefault="00E140C6" w:rsidP="00885099">
      <w:pPr>
        <w:jc w:val="both"/>
        <w:rPr>
          <w:rFonts w:ascii="Times New Roman" w:hAnsi="Times New Roman" w:cs="Times New Roman"/>
          <w:sz w:val="26"/>
          <w:szCs w:val="26"/>
        </w:rPr>
      </w:pPr>
      <w:r w:rsidRPr="00885099">
        <w:rPr>
          <w:rFonts w:ascii="Times New Roman" w:hAnsi="Times New Roman" w:cs="Times New Roman"/>
          <w:sz w:val="26"/>
          <w:szCs w:val="26"/>
        </w:rPr>
        <w:t xml:space="preserve">2.6  Не допускается ношение в образовательных учреждениях: - одежды ярких цветов, брюк и юбок с заниженной талией и (или) высокими разрезами; одежды с яркими </w:t>
      </w:r>
      <w:proofErr w:type="spellStart"/>
      <w:r w:rsidRPr="00885099">
        <w:rPr>
          <w:rFonts w:ascii="Times New Roman" w:hAnsi="Times New Roman" w:cs="Times New Roman"/>
          <w:sz w:val="26"/>
          <w:szCs w:val="26"/>
        </w:rPr>
        <w:t>принтами</w:t>
      </w:r>
      <w:proofErr w:type="spellEnd"/>
      <w:r w:rsidRPr="00885099">
        <w:rPr>
          <w:rFonts w:ascii="Times New Roman" w:hAnsi="Times New Roman" w:cs="Times New Roman"/>
          <w:sz w:val="26"/>
          <w:szCs w:val="26"/>
        </w:rPr>
        <w:t xml:space="preserve">; декольтированных платьев и блузок; аксессуаров с символикой асоциальных неформальных молодежных движений, а также пропагандирующие </w:t>
      </w:r>
      <w:proofErr w:type="spellStart"/>
      <w:r w:rsidRPr="00885099">
        <w:rPr>
          <w:rFonts w:ascii="Times New Roman" w:hAnsi="Times New Roman" w:cs="Times New Roman"/>
          <w:sz w:val="26"/>
          <w:szCs w:val="26"/>
        </w:rPr>
        <w:t>психоактивные</w:t>
      </w:r>
      <w:proofErr w:type="spellEnd"/>
      <w:r w:rsidRPr="00885099">
        <w:rPr>
          <w:rFonts w:ascii="Times New Roman" w:hAnsi="Times New Roman" w:cs="Times New Roman"/>
          <w:sz w:val="26"/>
          <w:szCs w:val="26"/>
        </w:rPr>
        <w:t xml:space="preserve"> вещества и противоправное поведение; - религиозной одежды, одежды с религиозной атрибутикой и (или) символикой; - головных уборов в помещениях образовательных учреждений; - пляжной обуви, массивной обуви на толстой платформе, туфель на высоком каблуке (более 5 см); - массивных украшений. </w:t>
      </w:r>
    </w:p>
    <w:p w:rsidR="00E140C6" w:rsidRPr="00885099" w:rsidRDefault="00E140C6" w:rsidP="00885099">
      <w:pPr>
        <w:jc w:val="center"/>
        <w:rPr>
          <w:rFonts w:ascii="Times New Roman" w:hAnsi="Times New Roman" w:cs="Times New Roman"/>
          <w:sz w:val="26"/>
          <w:szCs w:val="26"/>
        </w:rPr>
      </w:pPr>
      <w:r w:rsidRPr="00885099">
        <w:rPr>
          <w:rFonts w:ascii="Times New Roman" w:hAnsi="Times New Roman" w:cs="Times New Roman"/>
          <w:sz w:val="26"/>
          <w:szCs w:val="26"/>
        </w:rPr>
        <w:t>3. Требования к внешнему виду обучающихся</w:t>
      </w:r>
    </w:p>
    <w:p w:rsidR="00E140C6" w:rsidRPr="00885099" w:rsidRDefault="00E140C6" w:rsidP="00885099">
      <w:pPr>
        <w:jc w:val="both"/>
        <w:rPr>
          <w:rFonts w:ascii="Times New Roman" w:hAnsi="Times New Roman" w:cs="Times New Roman"/>
          <w:sz w:val="26"/>
          <w:szCs w:val="26"/>
        </w:rPr>
      </w:pPr>
      <w:r w:rsidRPr="00885099">
        <w:rPr>
          <w:rFonts w:ascii="Times New Roman" w:hAnsi="Times New Roman" w:cs="Times New Roman"/>
          <w:sz w:val="26"/>
          <w:szCs w:val="26"/>
        </w:rPr>
        <w:t xml:space="preserve">3.1. Внешний вид и одежда обучающихся образовательных учреждений должны соответствовать общепринятым в обществе нормам делового стиля и носить светский характер. </w:t>
      </w:r>
    </w:p>
    <w:p w:rsidR="00CC18EC" w:rsidRPr="00885099" w:rsidRDefault="00E140C6" w:rsidP="00885099">
      <w:pPr>
        <w:jc w:val="both"/>
        <w:rPr>
          <w:rFonts w:ascii="Times New Roman" w:hAnsi="Times New Roman" w:cs="Times New Roman"/>
          <w:sz w:val="26"/>
          <w:szCs w:val="26"/>
        </w:rPr>
      </w:pPr>
      <w:r w:rsidRPr="00885099">
        <w:rPr>
          <w:rFonts w:ascii="Times New Roman" w:hAnsi="Times New Roman" w:cs="Times New Roman"/>
          <w:sz w:val="26"/>
          <w:szCs w:val="26"/>
        </w:rPr>
        <w:t xml:space="preserve">3.2. Не допускается нахождение </w:t>
      </w:r>
      <w:proofErr w:type="gramStart"/>
      <w:r w:rsidRPr="00885099">
        <w:rPr>
          <w:rFonts w:ascii="Times New Roman" w:hAnsi="Times New Roman" w:cs="Times New Roman"/>
          <w:sz w:val="26"/>
          <w:szCs w:val="26"/>
        </w:rPr>
        <w:t>в образовательных учреждениях</w:t>
      </w:r>
      <w:proofErr w:type="gramEnd"/>
      <w:r w:rsidRPr="00885099">
        <w:rPr>
          <w:rFonts w:ascii="Times New Roman" w:hAnsi="Times New Roman" w:cs="Times New Roman"/>
          <w:sz w:val="26"/>
          <w:szCs w:val="26"/>
        </w:rPr>
        <w:t xml:space="preserve"> обучающихся с экстравагантными стрижками и прическами, с яркоокрашенными волосами, с пирсингом, вызывающим маникюром и макияжем.</w:t>
      </w:r>
    </w:p>
    <w:sectPr w:rsidR="00CC18EC" w:rsidRPr="00885099" w:rsidSect="00CC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C6"/>
    <w:rsid w:val="00436F32"/>
    <w:rsid w:val="00874C44"/>
    <w:rsid w:val="00885099"/>
    <w:rsid w:val="008C1839"/>
    <w:rsid w:val="00CC18EC"/>
    <w:rsid w:val="00E1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7494F-BF4C-4121-8387-1DB03C74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0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4EB4-B12C-47F9-BCAE-8B365467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HP</cp:lastModifiedBy>
  <cp:revision>2</cp:revision>
  <cp:lastPrinted>2017-12-26T09:41:00Z</cp:lastPrinted>
  <dcterms:created xsi:type="dcterms:W3CDTF">2023-01-26T09:59:00Z</dcterms:created>
  <dcterms:modified xsi:type="dcterms:W3CDTF">2023-01-26T09:59:00Z</dcterms:modified>
</cp:coreProperties>
</file>