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 ИСКУССТВ №2 ИМ. В.П. ТРИФОНОВА»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Г. ВОЛОГДЫ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rPr>
          <w:b/>
          <w:color w:val="000000"/>
          <w:sz w:val="36"/>
          <w:szCs w:val="36"/>
        </w:rPr>
      </w:pP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«БАЛАЛАЙКА</w:t>
      </w: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90AB1" w:rsidRPr="0034267C" w:rsidRDefault="00490AB1" w:rsidP="00490AB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 xml:space="preserve">Вологда </w:t>
      </w:r>
    </w:p>
    <w:p w:rsidR="00490AB1" w:rsidRDefault="00490AB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2017г.</w:t>
      </w:r>
    </w:p>
    <w:p w:rsidR="00C435D0" w:rsidRDefault="00C435D0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0AB1" w:rsidRPr="00C435D0" w:rsidRDefault="00C435D0" w:rsidP="00C435D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C435D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05249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B1" w:rsidRPr="0034267C" w:rsidRDefault="00490AB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t>I.</w:t>
      </w:r>
      <w:r w:rsidRPr="0034267C">
        <w:rPr>
          <w:rFonts w:ascii="Times New Roman" w:hAnsi="Times New Roman"/>
          <w:b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>Пояснительная записка……………………………………………….4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II.</w:t>
      </w:r>
      <w:r w:rsidRPr="0034267C">
        <w:rPr>
          <w:rFonts w:ascii="Times New Roman" w:hAnsi="Times New Roman"/>
          <w:sz w:val="28"/>
          <w:szCs w:val="28"/>
        </w:rPr>
        <w:tab/>
        <w:t>Содержание уч</w:t>
      </w:r>
      <w:r>
        <w:rPr>
          <w:rFonts w:ascii="Times New Roman" w:hAnsi="Times New Roman"/>
          <w:sz w:val="28"/>
          <w:szCs w:val="28"/>
        </w:rPr>
        <w:t>ебного предмета…………</w:t>
      </w:r>
      <w:r w:rsidR="00062226">
        <w:rPr>
          <w:rFonts w:ascii="Times New Roman" w:hAnsi="Times New Roman"/>
          <w:sz w:val="28"/>
          <w:szCs w:val="28"/>
        </w:rPr>
        <w:t>…………………………..8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III.</w:t>
      </w:r>
      <w:r w:rsidRPr="0034267C">
        <w:rPr>
          <w:rFonts w:ascii="Times New Roman" w:hAnsi="Times New Roman"/>
          <w:sz w:val="28"/>
          <w:szCs w:val="28"/>
        </w:rPr>
        <w:tab/>
        <w:t>Требования к уровню подготовки учащихся……………………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062226">
        <w:rPr>
          <w:rFonts w:ascii="Times New Roman" w:hAnsi="Times New Roman"/>
          <w:sz w:val="28"/>
          <w:szCs w:val="28"/>
        </w:rPr>
        <w:t>30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IV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Формы и методы кон</w:t>
      </w:r>
      <w:r w:rsidR="00062226">
        <w:rPr>
          <w:rFonts w:ascii="Times New Roman" w:hAnsi="Times New Roman"/>
          <w:sz w:val="28"/>
          <w:szCs w:val="28"/>
        </w:rPr>
        <w:t>троля, система оценок………………………..32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  <w:t xml:space="preserve"> </w:t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Методическое обеспече</w:t>
      </w:r>
      <w:r>
        <w:rPr>
          <w:rFonts w:ascii="Times New Roman" w:hAnsi="Times New Roman"/>
          <w:sz w:val="28"/>
          <w:szCs w:val="28"/>
        </w:rPr>
        <w:t>н</w:t>
      </w:r>
      <w:r w:rsidR="00062226">
        <w:rPr>
          <w:rFonts w:ascii="Times New Roman" w:hAnsi="Times New Roman"/>
          <w:sz w:val="28"/>
          <w:szCs w:val="28"/>
        </w:rPr>
        <w:t>ие учебного процесса</w:t>
      </w:r>
      <w:r w:rsidR="00062226">
        <w:rPr>
          <w:rFonts w:ascii="Times New Roman" w:hAnsi="Times New Roman"/>
          <w:sz w:val="28"/>
          <w:szCs w:val="28"/>
        </w:rPr>
        <w:tab/>
        <w:t>…………………….36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VI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Список литературы и</w:t>
      </w:r>
      <w:r w:rsidR="00062226">
        <w:rPr>
          <w:rFonts w:ascii="Times New Roman" w:hAnsi="Times New Roman"/>
          <w:sz w:val="28"/>
          <w:szCs w:val="28"/>
        </w:rPr>
        <w:t xml:space="preserve"> средств обучения…………………………....40</w:t>
      </w:r>
    </w:p>
    <w:p w:rsidR="00490AB1" w:rsidRDefault="00490AB1" w:rsidP="00490AB1">
      <w:pPr>
        <w:spacing w:after="0" w:line="360" w:lineRule="auto"/>
        <w:jc w:val="center"/>
      </w:pPr>
    </w:p>
    <w:p w:rsidR="00490AB1" w:rsidRDefault="00490AB1" w:rsidP="00490AB1">
      <w:pPr>
        <w:pStyle w:val="ac"/>
        <w:rPr>
          <w:i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7C285A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AB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Default="003101C4" w:rsidP="0029265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Характеристика учебного предмета, его место и </w:t>
      </w:r>
      <w:r w:rsidR="002926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</w:p>
    <w:p w:rsidR="00490AB1" w:rsidRPr="0034267C" w:rsidRDefault="00490AB1" w:rsidP="00490AB1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267C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</w:t>
      </w:r>
      <w:r>
        <w:rPr>
          <w:rFonts w:ascii="Times New Roman" w:hAnsi="Times New Roman"/>
          <w:bCs/>
          <w:sz w:val="28"/>
          <w:szCs w:val="28"/>
        </w:rPr>
        <w:t xml:space="preserve">«Инструментальное исполнительство», учебный предмет «Балалайка» </w:t>
      </w:r>
      <w:r w:rsidRPr="0034267C">
        <w:rPr>
          <w:rFonts w:ascii="Times New Roman" w:hAnsi="Times New Roman"/>
          <w:bCs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утверждённых приказом Министерства культуры РФ.</w:t>
      </w:r>
    </w:p>
    <w:p w:rsidR="00961288" w:rsidRPr="00961288" w:rsidRDefault="00490AB1" w:rsidP="00961288">
      <w:pPr>
        <w:spacing w:after="0" w:line="360" w:lineRule="auto"/>
        <w:ind w:firstLine="851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Учебный предмет «Балалайка</w:t>
      </w:r>
      <w:r w:rsidR="00961288">
        <w:rPr>
          <w:rFonts w:ascii="Times New Roman" w:eastAsia="Geeza Pro" w:hAnsi="Times New Roman"/>
          <w:color w:val="000000"/>
          <w:sz w:val="28"/>
          <w:szCs w:val="28"/>
        </w:rPr>
        <w:t xml:space="preserve">» направлен на приобретение детьми знаний, умений и навыков игры на </w:t>
      </w:r>
      <w:r w:rsidR="006954C1">
        <w:rPr>
          <w:rFonts w:ascii="Times New Roman" w:eastAsia="Geeza Pro" w:hAnsi="Times New Roman"/>
          <w:color w:val="000000"/>
          <w:sz w:val="28"/>
          <w:szCs w:val="28"/>
        </w:rPr>
        <w:t>балалайке</w:t>
      </w:r>
      <w:r w:rsidR="00961288"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Default="003101C4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нных учащихся - на их дальнейшее профессиональное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AA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0AA0" w:rsidRPr="00961288" w:rsidRDefault="00360AA0" w:rsidP="00961288">
      <w:pPr>
        <w:spacing w:after="0"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961288" w:rsidRPr="00961288" w:rsidRDefault="00961288" w:rsidP="0096128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2FC5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A"/>
          <w:sz w:val="28"/>
          <w:szCs w:val="28"/>
        </w:rPr>
        <w:t xml:space="preserve"> Срок реализации учебного предмета «Специальность (балалайка)»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D53F9B">
        <w:rPr>
          <w:rFonts w:ascii="Times New Roman" w:hAnsi="Times New Roman"/>
          <w:bCs/>
          <w:iCs/>
          <w:sz w:val="28"/>
          <w:szCs w:val="28"/>
        </w:rPr>
        <w:t>«</w:t>
      </w:r>
      <w:r w:rsidR="00490AB1">
        <w:rPr>
          <w:rFonts w:ascii="Times New Roman" w:eastAsia="Times New Roman" w:hAnsi="Times New Roman"/>
          <w:sz w:val="28"/>
          <w:szCs w:val="28"/>
          <w:lang w:eastAsia="ru-RU"/>
        </w:rPr>
        <w:t>Балалайка</w:t>
      </w:r>
      <w:r w:rsidR="003A78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для дете</w:t>
      </w:r>
      <w:r w:rsidR="00961288">
        <w:rPr>
          <w:rFonts w:ascii="Times New Roman" w:hAnsi="Times New Roman"/>
          <w:sz w:val="28"/>
          <w:szCs w:val="28"/>
        </w:rPr>
        <w:t>й, поступивших в образовательную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961288">
        <w:rPr>
          <w:rFonts w:ascii="Times New Roman" w:hAnsi="Times New Roman"/>
          <w:sz w:val="28"/>
          <w:szCs w:val="28"/>
        </w:rPr>
        <w:t>организацию</w:t>
      </w:r>
      <w:r w:rsidRPr="00D53F9B"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3101C4" w:rsidRPr="00D53F9B" w:rsidRDefault="003101C4" w:rsidP="009612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– с </w:t>
      </w:r>
      <w:r w:rsidR="00490AB1">
        <w:rPr>
          <w:rFonts w:ascii="Times New Roman" w:hAnsi="Times New Roman"/>
          <w:sz w:val="28"/>
          <w:szCs w:val="28"/>
        </w:rPr>
        <w:t xml:space="preserve">семи </w:t>
      </w:r>
      <w:r w:rsidR="00CF4965">
        <w:rPr>
          <w:rFonts w:ascii="Times New Roman" w:hAnsi="Times New Roman"/>
          <w:sz w:val="28"/>
          <w:szCs w:val="28"/>
        </w:rPr>
        <w:t>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 w:rsidR="00490AB1">
        <w:rPr>
          <w:rFonts w:ascii="Times New Roman" w:hAnsi="Times New Roman"/>
          <w:sz w:val="28"/>
          <w:szCs w:val="28"/>
        </w:rPr>
        <w:t xml:space="preserve"> составляет 7</w:t>
      </w:r>
      <w:r w:rsidR="00CF4965">
        <w:rPr>
          <w:rFonts w:ascii="Times New Roman" w:hAnsi="Times New Roman"/>
          <w:sz w:val="28"/>
          <w:szCs w:val="28"/>
        </w:rPr>
        <w:t xml:space="preserve"> лет;</w:t>
      </w:r>
    </w:p>
    <w:p w:rsidR="003101C4" w:rsidRPr="00D53F9B" w:rsidRDefault="003101C4" w:rsidP="0096128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DF38E6">
        <w:rPr>
          <w:rFonts w:ascii="Times New Roman" w:eastAsia="Times New Roman" w:hAnsi="Times New Roman"/>
          <w:sz w:val="28"/>
          <w:szCs w:val="28"/>
          <w:lang w:eastAsia="ru-RU"/>
        </w:rPr>
        <w:t>двенадцати</w:t>
      </w:r>
      <w:r w:rsidR="00CF49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лет.</w:t>
      </w:r>
    </w:p>
    <w:p w:rsidR="003101C4" w:rsidRPr="0035566E" w:rsidRDefault="003101C4" w:rsidP="00D53F9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3. Объем учебного времени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предусмотренный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учебным планом образовательной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организации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реализацию учебного предмета </w:t>
      </w:r>
      <w:r w:rsidR="00360AA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(балалайка)</w:t>
      </w:r>
      <w:r w:rsidR="00360AA0"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3751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5620" w:rsidRDefault="004F5620" w:rsidP="004F5620">
      <w:pPr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2691"/>
        <w:gridCol w:w="2469"/>
      </w:tblGrid>
      <w:tr w:rsidR="00490AB1" w:rsidTr="00490AB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лет</w:t>
            </w:r>
          </w:p>
        </w:tc>
      </w:tr>
      <w:tr w:rsidR="00490AB1" w:rsidTr="00490AB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952</w:t>
            </w:r>
          </w:p>
        </w:tc>
      </w:tr>
      <w:tr w:rsidR="00490AB1" w:rsidTr="00490AB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90AB1" w:rsidRDefault="00490AB1" w:rsidP="00490AB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</w:p>
        </w:tc>
      </w:tr>
      <w:tr w:rsidR="00490AB1" w:rsidTr="00490AB1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B1" w:rsidRDefault="00490AB1" w:rsidP="00490AB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476</w:t>
            </w:r>
          </w:p>
        </w:tc>
      </w:tr>
    </w:tbl>
    <w:p w:rsidR="00490AB1" w:rsidRDefault="00490AB1" w:rsidP="00490AB1">
      <w:pPr>
        <w:spacing w:after="0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D53F9B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занятий: индивидуальная</w:t>
      </w:r>
      <w:r w:rsidRPr="00D53F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D53F9B">
        <w:rPr>
          <w:rFonts w:ascii="Times New Roman" w:hAnsi="Times New Roman"/>
          <w:sz w:val="28"/>
          <w:szCs w:val="28"/>
        </w:rPr>
        <w:t xml:space="preserve">Индивидуальные занятия в большей степени дают педагогу возможность </w:t>
      </w:r>
      <w:r w:rsidR="00437517">
        <w:rPr>
          <w:rFonts w:ascii="Times New Roman" w:hAnsi="Times New Roman"/>
          <w:sz w:val="28"/>
          <w:szCs w:val="28"/>
        </w:rPr>
        <w:t xml:space="preserve">формирования и </w:t>
      </w:r>
      <w:r w:rsidRPr="00D53F9B">
        <w:rPr>
          <w:rFonts w:ascii="Times New Roman" w:hAnsi="Times New Roman"/>
          <w:sz w:val="28"/>
          <w:szCs w:val="28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>
        <w:rPr>
          <w:rFonts w:ascii="Times New Roman" w:hAnsi="Times New Roman"/>
          <w:sz w:val="28"/>
          <w:szCs w:val="28"/>
        </w:rPr>
        <w:t>развивает</w:t>
      </w:r>
      <w:r w:rsidRPr="00D53F9B">
        <w:rPr>
          <w:rFonts w:ascii="Times New Roman" w:hAnsi="Times New Roman"/>
          <w:sz w:val="28"/>
          <w:szCs w:val="28"/>
        </w:rPr>
        <w:t xml:space="preserve"> его музыкально-образное мышление, индивидуальный творческий потенциал, эстетическое </w:t>
      </w:r>
      <w:r w:rsidR="0043751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D53F9B">
        <w:rPr>
          <w:rFonts w:ascii="Times New Roman" w:hAnsi="Times New Roman"/>
          <w:sz w:val="28"/>
          <w:szCs w:val="28"/>
        </w:rPr>
        <w:t xml:space="preserve"> и художественны</w:t>
      </w:r>
      <w:r w:rsidR="00437517">
        <w:rPr>
          <w:rFonts w:ascii="Times New Roman" w:hAnsi="Times New Roman"/>
          <w:sz w:val="28"/>
          <w:szCs w:val="28"/>
        </w:rPr>
        <w:t>й вкус;</w:t>
      </w:r>
      <w:r w:rsidRPr="00D53F9B">
        <w:rPr>
          <w:rFonts w:ascii="Times New Roman" w:hAnsi="Times New Roman"/>
          <w:sz w:val="28"/>
          <w:szCs w:val="28"/>
        </w:rPr>
        <w:t xml:space="preserve"> приобщает его к миру музыки.</w:t>
      </w:r>
    </w:p>
    <w:p w:rsidR="003101C4" w:rsidRPr="00D53F9B" w:rsidRDefault="003101C4" w:rsidP="00D53F9B">
      <w:pPr>
        <w:spacing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</w:t>
      </w:r>
      <w:r w:rsidR="006954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 </w:t>
      </w:r>
      <w:r w:rsidR="003101C4" w:rsidRPr="00D53F9B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490A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r w:rsidR="003101C4" w:rsidRP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алалайка</w:t>
      </w:r>
      <w:r w:rsidR="001D13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hAnsi="Times New Roman"/>
          <w:b/>
          <w:bCs/>
          <w:sz w:val="28"/>
          <w:szCs w:val="28"/>
        </w:rPr>
        <w:t>Цель</w:t>
      </w:r>
      <w:r w:rsidRPr="00D53F9B">
        <w:rPr>
          <w:rFonts w:ascii="Times New Roman" w:hAnsi="Times New Roman"/>
          <w:bCs/>
          <w:sz w:val="28"/>
          <w:szCs w:val="28"/>
        </w:rPr>
        <w:t xml:space="preserve">: </w:t>
      </w:r>
    </w:p>
    <w:p w:rsidR="003101C4" w:rsidRPr="00D53F9B" w:rsidRDefault="003101C4" w:rsidP="00D53F9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3F9B"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D53F9B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D53F9B">
        <w:rPr>
          <w:rFonts w:ascii="Times New Roman" w:hAnsi="Times New Roman"/>
          <w:sz w:val="28"/>
          <w:szCs w:val="28"/>
        </w:rPr>
        <w:t xml:space="preserve">на </w:t>
      </w:r>
      <w:r w:rsidR="006954C1">
        <w:rPr>
          <w:rFonts w:ascii="Times New Roman" w:hAnsi="Times New Roman"/>
          <w:sz w:val="28"/>
          <w:szCs w:val="28"/>
        </w:rPr>
        <w:t xml:space="preserve">музыкальном </w:t>
      </w:r>
      <w:r w:rsidRPr="00D53F9B">
        <w:rPr>
          <w:rFonts w:ascii="Times New Roman" w:hAnsi="Times New Roman"/>
          <w:sz w:val="28"/>
          <w:szCs w:val="28"/>
        </w:rPr>
        <w:t>инструменте</w:t>
      </w:r>
      <w:r w:rsidRPr="00D53F9B">
        <w:rPr>
          <w:rStyle w:val="FontStyle16"/>
          <w:sz w:val="28"/>
          <w:szCs w:val="28"/>
        </w:rPr>
        <w:t xml:space="preserve"> до </w:t>
      </w:r>
      <w:r w:rsidRPr="00D53F9B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3101C4" w:rsidRPr="00D53F9B" w:rsidRDefault="003101C4" w:rsidP="00D53F9B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lastRenderedPageBreak/>
        <w:t xml:space="preserve">Задачи </w:t>
      </w:r>
      <w:r w:rsidRPr="00D53F9B">
        <w:rPr>
          <w:color w:val="auto"/>
          <w:sz w:val="28"/>
          <w:szCs w:val="28"/>
        </w:rPr>
        <w:t xml:space="preserve">учебного предмета </w:t>
      </w:r>
      <w:r w:rsidRPr="00D53F9B">
        <w:rPr>
          <w:bCs/>
          <w:iCs/>
          <w:color w:val="auto"/>
          <w:sz w:val="28"/>
          <w:szCs w:val="28"/>
        </w:rPr>
        <w:t>«</w:t>
      </w:r>
      <w:r w:rsidR="00490AB1">
        <w:rPr>
          <w:sz w:val="28"/>
          <w:szCs w:val="28"/>
        </w:rPr>
        <w:t>Б</w:t>
      </w:r>
      <w:r w:rsidRPr="00D53F9B">
        <w:rPr>
          <w:sz w:val="28"/>
          <w:szCs w:val="28"/>
        </w:rPr>
        <w:t>алалайка</w:t>
      </w:r>
      <w:r w:rsidRPr="00D53F9B">
        <w:rPr>
          <w:color w:val="auto"/>
          <w:sz w:val="28"/>
          <w:szCs w:val="28"/>
        </w:rPr>
        <w:t>»: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формирование ком</w:t>
      </w:r>
      <w:r w:rsidR="001D13E3">
        <w:rPr>
          <w:rFonts w:ascii="Times New Roman" w:hAnsi="Times New Roman"/>
          <w:sz w:val="28"/>
          <w:szCs w:val="28"/>
        </w:rPr>
        <w:t>плекса исполнительских навыков:</w:t>
      </w:r>
      <w:r w:rsidRPr="00D53F9B">
        <w:rPr>
          <w:rFonts w:ascii="Times New Roman" w:hAnsi="Times New Roman"/>
          <w:sz w:val="28"/>
          <w:szCs w:val="28"/>
        </w:rPr>
        <w:t xml:space="preserve"> овладение знаниями, умениями и навыками игры, позволяющими выпускнику приобретать собственный опыт музицирования;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приобретение учениками опыта творческой деятельности;</w:t>
      </w:r>
    </w:p>
    <w:p w:rsidR="003101C4" w:rsidRPr="00D53F9B" w:rsidRDefault="003101C4" w:rsidP="00D53F9B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достижение уровня образованности, позволяющего выпускнику школы самостоятельно ориентироваться в </w:t>
      </w:r>
      <w:r w:rsidR="001D13E3">
        <w:rPr>
          <w:rFonts w:ascii="Times New Roman" w:hAnsi="Times New Roman"/>
          <w:sz w:val="28"/>
          <w:szCs w:val="28"/>
        </w:rPr>
        <w:t>явлениях музыкальной культуры</w:t>
      </w:r>
      <w:r w:rsidRPr="00D53F9B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формирование у </w:t>
      </w:r>
      <w:r w:rsidR="006954C1">
        <w:rPr>
          <w:rFonts w:ascii="Times New Roman" w:hAnsi="Times New Roman"/>
          <w:sz w:val="28"/>
          <w:szCs w:val="28"/>
        </w:rPr>
        <w:t>одаренных</w:t>
      </w:r>
      <w:r w:rsidRPr="00D53F9B">
        <w:rPr>
          <w:rFonts w:ascii="Times New Roman" w:hAnsi="Times New Roman"/>
          <w:sz w:val="28"/>
          <w:szCs w:val="28"/>
        </w:rPr>
        <w:t xml:space="preserve"> выпускников осознанной мотивации к продолжению профессионального обучения и подготовки их к </w:t>
      </w:r>
      <w:r w:rsidR="006954C1">
        <w:rPr>
          <w:rFonts w:ascii="Times New Roman" w:hAnsi="Times New Roman"/>
          <w:sz w:val="28"/>
          <w:szCs w:val="28"/>
        </w:rPr>
        <w:t>поступлению  в профессиональные образовательные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6954C1">
        <w:rPr>
          <w:rFonts w:ascii="Times New Roman" w:hAnsi="Times New Roman"/>
          <w:sz w:val="28"/>
          <w:szCs w:val="28"/>
        </w:rPr>
        <w:t xml:space="preserve">организации, </w:t>
      </w:r>
      <w:r w:rsidR="006954C1" w:rsidRPr="00D53F9B">
        <w:rPr>
          <w:rFonts w:ascii="Times New Roman" w:eastAsia="Times New Roman" w:hAnsi="Times New Roman"/>
          <w:sz w:val="28"/>
          <w:szCs w:val="28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>
        <w:rPr>
          <w:rFonts w:ascii="Times New Roman" w:hAnsi="Times New Roman"/>
          <w:sz w:val="28"/>
          <w:szCs w:val="28"/>
        </w:rPr>
        <w:t>.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D53F9B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Обоснование</w:t>
      </w:r>
      <w:r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hAnsi="Times New Roman"/>
          <w:b/>
          <w:i/>
          <w:sz w:val="28"/>
          <w:szCs w:val="28"/>
        </w:rPr>
        <w:t>структуры программы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="003101C4" w:rsidRPr="00D53F9B">
        <w:rPr>
          <w:rFonts w:ascii="Times New Roman" w:hAnsi="Times New Roman"/>
          <w:bCs/>
          <w:iCs/>
          <w:sz w:val="28"/>
          <w:szCs w:val="28"/>
        </w:rPr>
        <w:t>«</w:t>
      </w:r>
      <w:r w:rsidR="00490AB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алалайка». </w:t>
      </w:r>
    </w:p>
    <w:p w:rsidR="001D13E3" w:rsidRDefault="001D13E3" w:rsidP="001D13E3">
      <w:pPr>
        <w:pStyle w:val="Body1"/>
        <w:tabs>
          <w:tab w:val="left" w:pos="851"/>
        </w:tabs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затратах учебного времени, предусмотренного на освоение учебного предмета;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учебного материала по</w:t>
      </w:r>
      <w:r w:rsidRPr="00D53F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описание дидактических единиц учебного предмета;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т</w:t>
      </w:r>
      <w:r w:rsidR="001D13E3">
        <w:rPr>
          <w:rFonts w:ascii="Times New Roman" w:hAnsi="Times New Roman"/>
          <w:sz w:val="28"/>
          <w:szCs w:val="28"/>
        </w:rPr>
        <w:t>ребования к уровню подготовки уча</w:t>
      </w:r>
      <w:r w:rsidRPr="00D53F9B">
        <w:rPr>
          <w:rFonts w:ascii="Times New Roman" w:hAnsi="Times New Roman"/>
          <w:sz w:val="28"/>
          <w:szCs w:val="28"/>
        </w:rPr>
        <w:t xml:space="preserve">щихся; </w:t>
      </w:r>
    </w:p>
    <w:p w:rsidR="003101C4" w:rsidRPr="00D53F9B" w:rsidRDefault="003101C4" w:rsidP="00D53F9B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3101C4" w:rsidRPr="00D53F9B" w:rsidRDefault="003101C4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3101C4" w:rsidRPr="00D53F9B" w:rsidRDefault="001D13E3" w:rsidP="006954C1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3101C4" w:rsidRPr="00D53F9B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D53F9B" w:rsidRDefault="00D53F9B" w:rsidP="006954C1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sz w:val="28"/>
          <w:szCs w:val="28"/>
        </w:rPr>
      </w:pPr>
      <w:r w:rsidRPr="00D53F9B"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3101C4" w:rsidRPr="00D53F9B" w:rsidRDefault="003101C4" w:rsidP="006954C1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sz w:val="28"/>
          <w:szCs w:val="28"/>
        </w:rPr>
        <w:lastRenderedPageBreak/>
        <w:t xml:space="preserve"> </w:t>
      </w:r>
      <w:r w:rsidRPr="00D53F9B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</w:t>
      </w:r>
      <w:r w:rsidR="00FC70CE">
        <w:rPr>
          <w:bCs/>
          <w:sz w:val="28"/>
          <w:szCs w:val="28"/>
        </w:rPr>
        <w:t xml:space="preserve">  </w:t>
      </w:r>
      <w:r w:rsidRPr="00D53F9B">
        <w:rPr>
          <w:bCs/>
          <w:sz w:val="28"/>
          <w:szCs w:val="28"/>
        </w:rPr>
        <w:t>словесный (рассказ, беседа, объяснение);</w:t>
      </w:r>
    </w:p>
    <w:p w:rsidR="003101C4" w:rsidRPr="00D53F9B" w:rsidRDefault="003101C4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упражнений и повторений (выработка игровых навыков учени</w:t>
      </w:r>
      <w:r w:rsidR="001D13E3">
        <w:rPr>
          <w:bCs/>
          <w:sz w:val="28"/>
          <w:szCs w:val="28"/>
        </w:rPr>
        <w:t>ка, работа над художественно-</w:t>
      </w:r>
      <w:r w:rsidRPr="00D53F9B">
        <w:rPr>
          <w:bCs/>
          <w:sz w:val="28"/>
          <w:szCs w:val="28"/>
        </w:rPr>
        <w:t xml:space="preserve">образной сферой произведения); </w:t>
      </w:r>
    </w:p>
    <w:p w:rsidR="003101C4" w:rsidRPr="00D53F9B" w:rsidRDefault="003101C4" w:rsidP="001D13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 xml:space="preserve">- метод показа (показ педагогом игровых движений, исполнение педагогом пьес с использованием </w:t>
      </w:r>
      <w:r w:rsidR="001D13E3">
        <w:rPr>
          <w:bCs/>
          <w:sz w:val="28"/>
          <w:szCs w:val="28"/>
        </w:rPr>
        <w:t>многообразных  вариантов показа</w:t>
      </w:r>
      <w:r w:rsidRPr="00D53F9B">
        <w:rPr>
          <w:bCs/>
          <w:sz w:val="28"/>
          <w:szCs w:val="28"/>
        </w:rPr>
        <w:t>);</w:t>
      </w:r>
    </w:p>
    <w:p w:rsidR="003101C4" w:rsidRPr="00D53F9B" w:rsidRDefault="001D13E3" w:rsidP="00D53F9B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объяснительно-</w:t>
      </w:r>
      <w:r w:rsidR="003101C4" w:rsidRPr="00D53F9B">
        <w:rPr>
          <w:bCs/>
          <w:sz w:val="28"/>
          <w:szCs w:val="28"/>
        </w:rPr>
        <w:t>иллюстративный (педагог играет произведение ученика и попутно объясняет);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репродуктивный метод (повторение учеником игровых приемов по образцу учителя);</w:t>
      </w:r>
    </w:p>
    <w:p w:rsidR="003101C4" w:rsidRPr="00D53F9B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метод проблемного изложения (педагог ставит  проблему, показывая при этом ученику разные пути и варианты решения);</w:t>
      </w:r>
    </w:p>
    <w:p w:rsidR="003101C4" w:rsidRDefault="003101C4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  <w:r w:rsidRPr="00D53F9B">
        <w:rPr>
          <w:bCs/>
          <w:sz w:val="28"/>
          <w:szCs w:val="28"/>
        </w:rPr>
        <w:t>- частично-поисковый (ученик участвует совместно с педагогом в поисках решения поставленной задачи)</w:t>
      </w:r>
    </w:p>
    <w:p w:rsidR="00490AB1" w:rsidRPr="00D53F9B" w:rsidRDefault="00490AB1" w:rsidP="006954C1">
      <w:pPr>
        <w:pStyle w:val="ac"/>
        <w:spacing w:line="360" w:lineRule="auto"/>
        <w:ind w:firstLine="709"/>
        <w:rPr>
          <w:bCs/>
          <w:sz w:val="28"/>
          <w:szCs w:val="28"/>
        </w:rPr>
      </w:pPr>
    </w:p>
    <w:p w:rsidR="003101C4" w:rsidRPr="00DC7CC1" w:rsidRDefault="00DC7CC1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3101C4" w:rsidRPr="00DC7CC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материально-технических услов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ий реализации учебного предмета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Материально-те</w:t>
      </w:r>
      <w:r w:rsidR="00DC7CC1">
        <w:rPr>
          <w:rFonts w:ascii="Times New Roman" w:hAnsi="Times New Roman"/>
          <w:sz w:val="28"/>
          <w:szCs w:val="28"/>
        </w:rPr>
        <w:t>хническая база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должна соответствовать санитарным и противопожарным нормам, нормам охраны труда. </w:t>
      </w:r>
    </w:p>
    <w:p w:rsidR="003101C4" w:rsidRPr="00D53F9B" w:rsidRDefault="003101C4" w:rsidP="006954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</w:t>
      </w:r>
      <w:r w:rsidR="00490AB1">
        <w:rPr>
          <w:rFonts w:ascii="Times New Roman" w:eastAsia="Times New Roman" w:hAnsi="Times New Roman"/>
          <w:sz w:val="28"/>
          <w:szCs w:val="28"/>
          <w:lang w:eastAsia="ru-RU"/>
        </w:rPr>
        <w:t>Балалайка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53F9B">
        <w:rPr>
          <w:rFonts w:ascii="Times New Roman" w:hAnsi="Times New Roman"/>
          <w:sz w:val="28"/>
          <w:szCs w:val="28"/>
        </w:rPr>
        <w:t xml:space="preserve"> должны иметь площадь не менее 9 кв.м, наличие фортеп</w:t>
      </w:r>
      <w:r w:rsidR="00DC7CC1">
        <w:rPr>
          <w:rFonts w:ascii="Times New Roman" w:hAnsi="Times New Roman"/>
          <w:sz w:val="28"/>
          <w:szCs w:val="28"/>
        </w:rPr>
        <w:t>иано, пюпитра. В образовательной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>организации</w:t>
      </w:r>
      <w:r w:rsidRPr="00D53F9B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 </w:t>
      </w:r>
    </w:p>
    <w:p w:rsidR="003101C4" w:rsidRDefault="003101C4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Pr="00D53F9B" w:rsidRDefault="00490AB1" w:rsidP="00D53F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35566E" w:rsidRDefault="00D53F9B" w:rsidP="00DC7CC1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 </w:t>
      </w:r>
      <w:r w:rsidR="003101C4" w:rsidRPr="00D53F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90AB1">
        <w:rPr>
          <w:rFonts w:ascii="Times New Roman" w:hAnsi="Times New Roman"/>
          <w:sz w:val="28"/>
          <w:szCs w:val="28"/>
        </w:rPr>
        <w:t xml:space="preserve"> «</w:t>
      </w:r>
      <w:r w:rsidR="00490AB1">
        <w:rPr>
          <w:rFonts w:ascii="Times New Roman" w:eastAsia="Times New Roman" w:hAnsi="Times New Roman"/>
          <w:sz w:val="28"/>
          <w:szCs w:val="28"/>
          <w:lang w:eastAsia="ru-RU"/>
        </w:rPr>
        <w:t>Балалайка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», на максималь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 xml:space="preserve">ную, самостоятельную нагрузку </w:t>
      </w:r>
      <w:r w:rsidR="0082017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и аудиторные занятия:</w:t>
      </w:r>
    </w:p>
    <w:p w:rsidR="004F5620" w:rsidRPr="004F5620" w:rsidRDefault="004F5620" w:rsidP="004F5620">
      <w:pPr>
        <w:spacing w:after="0" w:line="360" w:lineRule="auto"/>
        <w:ind w:firstLine="706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Таблица 2</w:t>
      </w:r>
    </w:p>
    <w:p w:rsidR="00490AB1" w:rsidRDefault="00490AB1" w:rsidP="00490AB1">
      <w:pPr>
        <w:pStyle w:val="2"/>
      </w:pPr>
      <w:r>
        <w:t>Срок обучения  7  лет</w:t>
      </w: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851"/>
        <w:gridCol w:w="936"/>
        <w:gridCol w:w="56"/>
        <w:gridCol w:w="992"/>
        <w:gridCol w:w="992"/>
        <w:gridCol w:w="851"/>
        <w:gridCol w:w="889"/>
      </w:tblGrid>
      <w:tr w:rsidR="00490AB1" w:rsidRPr="00576420" w:rsidTr="00490AB1">
        <w:trPr>
          <w:trHeight w:val="3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490AB1" w:rsidRPr="00576420" w:rsidTr="00490AB1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7</w:t>
            </w:r>
          </w:p>
        </w:tc>
      </w:tr>
      <w:tr w:rsidR="00490AB1" w:rsidRPr="00576420" w:rsidTr="00490AB1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  <w:spacing w:val="-2"/>
              </w:rPr>
            </w:pPr>
            <w:r w:rsidRPr="00576420">
              <w:rPr>
                <w:rFonts w:ascii="Times New Roman" w:hAnsi="Times New Roman"/>
                <w:spacing w:val="-2"/>
              </w:rPr>
              <w:t>Продолжительность учебных недель в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</w:tr>
      <w:tr w:rsidR="00490AB1" w:rsidRPr="00576420" w:rsidTr="00490AB1">
        <w:trPr>
          <w:trHeight w:val="70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/>
                <w:b/>
              </w:rPr>
              <w:t>аудиторные</w:t>
            </w:r>
            <w:r w:rsidRPr="00576420">
              <w:rPr>
                <w:rFonts w:ascii="Times New Roman" w:hAnsi="Times New Roman"/>
              </w:rPr>
              <w:t xml:space="preserve">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</w:tr>
      <w:tr w:rsidR="00490AB1" w:rsidRPr="00576420" w:rsidTr="00490AB1">
        <w:trPr>
          <w:trHeight w:val="59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spacing w:after="0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Общее количество</w:t>
            </w:r>
          </w:p>
          <w:p w:rsidR="00490AB1" w:rsidRPr="00576420" w:rsidRDefault="00490AB1" w:rsidP="00490AB1">
            <w:pPr>
              <w:spacing w:after="0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часов на аудиторные занятия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476</w:t>
            </w:r>
          </w:p>
        </w:tc>
      </w:tr>
      <w:tr w:rsidR="00490AB1" w:rsidRPr="00576420" w:rsidTr="00490AB1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/>
              </w:rPr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</w:tr>
      <w:tr w:rsidR="00490AB1" w:rsidRPr="00576420" w:rsidTr="00490AB1">
        <w:trPr>
          <w:trHeight w:val="9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spacing w:after="0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Общее количество</w:t>
            </w:r>
          </w:p>
          <w:p w:rsidR="00490AB1" w:rsidRPr="00576420" w:rsidRDefault="00490AB1" w:rsidP="00490AB1">
            <w:pPr>
              <w:spacing w:after="0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 xml:space="preserve">часов на </w:t>
            </w:r>
            <w:r w:rsidRPr="00576420">
              <w:rPr>
                <w:rFonts w:ascii="Times New Roman" w:hAnsi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/>
              </w:rPr>
              <w:t>(самостоятельные) занятия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476</w:t>
            </w:r>
          </w:p>
        </w:tc>
      </w:tr>
      <w:tr w:rsidR="00490AB1" w:rsidRPr="00576420" w:rsidTr="00490AB1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  <w:b/>
              </w:rPr>
              <w:t xml:space="preserve">Максимальное </w:t>
            </w:r>
            <w:r w:rsidRPr="00576420">
              <w:rPr>
                <w:rFonts w:ascii="Times New Roman" w:hAnsi="Times New Roman"/>
              </w:rPr>
              <w:t>количество часов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</w:tr>
      <w:tr w:rsidR="00490AB1" w:rsidRPr="00576420" w:rsidTr="00490AB1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6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420">
              <w:rPr>
                <w:rFonts w:ascii="Times New Roman" w:hAnsi="Times New Roman"/>
                <w:szCs w:val="20"/>
              </w:rPr>
              <w:t>952</w:t>
            </w:r>
          </w:p>
        </w:tc>
      </w:tr>
    </w:tbl>
    <w:p w:rsidR="00490AB1" w:rsidRPr="00576420" w:rsidRDefault="00490AB1" w:rsidP="00490AB1">
      <w:pPr>
        <w:pStyle w:val="5"/>
        <w:spacing w:after="0"/>
      </w:pPr>
      <w:r w:rsidRPr="00576420">
        <w:t>Таблица 3</w:t>
      </w:r>
    </w:p>
    <w:p w:rsidR="00490AB1" w:rsidRPr="00576420" w:rsidRDefault="00490AB1" w:rsidP="00490AB1">
      <w:pPr>
        <w:pStyle w:val="2"/>
      </w:pPr>
      <w:r w:rsidRPr="00576420">
        <w:t>Срок обучения – 5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9"/>
        <w:gridCol w:w="1013"/>
        <w:gridCol w:w="992"/>
        <w:gridCol w:w="992"/>
        <w:gridCol w:w="851"/>
        <w:gridCol w:w="850"/>
      </w:tblGrid>
      <w:tr w:rsidR="00490AB1" w:rsidRPr="00576420" w:rsidTr="00490AB1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490AB1" w:rsidRPr="00576420" w:rsidTr="00490AB1">
        <w:trPr>
          <w:trHeight w:val="267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Класс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5</w:t>
            </w:r>
          </w:p>
        </w:tc>
      </w:tr>
      <w:tr w:rsidR="00490AB1" w:rsidRPr="00576420" w:rsidTr="00490AB1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  <w:spacing w:val="-2"/>
                <w:szCs w:val="24"/>
              </w:rPr>
            </w:pPr>
            <w:r w:rsidRPr="00576420">
              <w:rPr>
                <w:rFonts w:ascii="Times New Roman" w:hAnsi="Times New Roman"/>
                <w:spacing w:val="-2"/>
                <w:szCs w:val="24"/>
              </w:rPr>
              <w:t>Продолжительность учебных недель в году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</w:t>
            </w:r>
          </w:p>
        </w:tc>
      </w:tr>
      <w:tr w:rsidR="00490AB1" w:rsidRPr="00576420" w:rsidTr="00490AB1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/>
                <w:b/>
              </w:rPr>
              <w:t xml:space="preserve">аудиторные </w:t>
            </w:r>
            <w:r w:rsidRPr="00576420">
              <w:rPr>
                <w:rFonts w:ascii="Times New Roman" w:hAnsi="Times New Roman"/>
              </w:rPr>
              <w:t>занятия в неделю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</w:tr>
      <w:tr w:rsidR="00490AB1" w:rsidRPr="00576420" w:rsidTr="00490AB1">
        <w:trPr>
          <w:trHeight w:val="341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Общее количествочасов на аудиторные занятия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340</w:t>
            </w:r>
          </w:p>
        </w:tc>
      </w:tr>
      <w:tr w:rsidR="00490AB1" w:rsidRPr="00576420" w:rsidTr="00490AB1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 xml:space="preserve">Количество часов на </w:t>
            </w:r>
            <w:r w:rsidRPr="00576420">
              <w:rPr>
                <w:rFonts w:ascii="Times New Roman" w:hAnsi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/>
              </w:rPr>
              <w:lastRenderedPageBreak/>
              <w:t>(самостоятельные) занятия в неделю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</w:t>
            </w:r>
          </w:p>
        </w:tc>
      </w:tr>
      <w:tr w:rsidR="00490AB1" w:rsidRPr="00576420" w:rsidTr="00490AB1">
        <w:trPr>
          <w:trHeight w:val="556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 xml:space="preserve">Общее количество часов на </w:t>
            </w:r>
            <w:r w:rsidRPr="00576420">
              <w:rPr>
                <w:rFonts w:ascii="Times New Roman" w:hAnsi="Times New Roman"/>
                <w:b/>
              </w:rPr>
              <w:t xml:space="preserve">внеаудиторные </w:t>
            </w:r>
            <w:r w:rsidRPr="00576420">
              <w:rPr>
                <w:rFonts w:ascii="Times New Roman" w:hAnsi="Times New Roman"/>
              </w:rPr>
              <w:t>(самостоятельные) занятия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340</w:t>
            </w:r>
          </w:p>
        </w:tc>
      </w:tr>
      <w:tr w:rsidR="00490AB1" w:rsidRPr="00576420" w:rsidTr="00490AB1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  <w:b/>
              </w:rPr>
              <w:t>Максимальное</w:t>
            </w:r>
            <w:r w:rsidRPr="00576420">
              <w:rPr>
                <w:rFonts w:ascii="Times New Roman" w:hAnsi="Times New Roman"/>
              </w:rPr>
              <w:t xml:space="preserve"> количество часов на занятия в неделю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136</w:t>
            </w:r>
          </w:p>
        </w:tc>
      </w:tr>
      <w:tr w:rsidR="00490AB1" w:rsidRPr="00576420" w:rsidTr="00490AB1">
        <w:trPr>
          <w:trHeight w:val="389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Общее максимальное количество часов на весь период обучения</w:t>
            </w:r>
          </w:p>
        </w:tc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B1" w:rsidRPr="00576420" w:rsidRDefault="00490AB1" w:rsidP="00490AB1">
            <w:pPr>
              <w:jc w:val="center"/>
              <w:rPr>
                <w:rFonts w:ascii="Times New Roman" w:hAnsi="Times New Roman"/>
              </w:rPr>
            </w:pPr>
            <w:r w:rsidRPr="00576420">
              <w:rPr>
                <w:rFonts w:ascii="Times New Roman" w:hAnsi="Times New Roman"/>
              </w:rPr>
              <w:t>680</w:t>
            </w:r>
          </w:p>
        </w:tc>
      </w:tr>
    </w:tbl>
    <w:p w:rsidR="00490AB1" w:rsidRDefault="00490AB1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 w:rsidRPr="00D53F9B">
        <w:rPr>
          <w:rFonts w:ascii="Times New Roman" w:hAnsi="Times New Roman"/>
          <w:sz w:val="28"/>
          <w:szCs w:val="28"/>
        </w:rPr>
        <w:noBreakHyphen/>
        <w:t xml:space="preserve"> классам. Каждый класс </w:t>
      </w:r>
      <w:r w:rsidR="00025545">
        <w:rPr>
          <w:rFonts w:ascii="Times New Roman" w:hAnsi="Times New Roman"/>
          <w:sz w:val="28"/>
          <w:szCs w:val="28"/>
        </w:rPr>
        <w:t>имеет свои дидактические задачи</w:t>
      </w:r>
      <w:r w:rsidRPr="00D53F9B"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освоение учебного материала.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Pr="00D53F9B">
        <w:rPr>
          <w:rFonts w:ascii="Times New Roman" w:hAnsi="Times New Roman"/>
          <w:sz w:val="28"/>
          <w:szCs w:val="28"/>
        </w:rPr>
        <w:t>контрольным урокам,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выступлениям;</w:t>
      </w:r>
    </w:p>
    <w:p w:rsidR="003101C4" w:rsidRPr="00D53F9B" w:rsidRDefault="003101C4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концертных залов, музеев и др.);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1C4" w:rsidRPr="00D53F9B" w:rsidRDefault="007C285A" w:rsidP="00DC7CC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участие уча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щихся в творческих мероприятиях и культурно-просветительск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образовательной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C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3101C4" w:rsidRPr="00D53F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490AB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D53F9B" w:rsidRDefault="003101C4" w:rsidP="00D53F9B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101C4" w:rsidRPr="007C285A" w:rsidRDefault="007C285A" w:rsidP="007C285A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D97A12">
        <w:rPr>
          <w:b/>
          <w:bCs/>
          <w:iCs/>
          <w:sz w:val="28"/>
          <w:szCs w:val="28"/>
        </w:rPr>
        <w:t xml:space="preserve"> </w:t>
      </w:r>
      <w:r w:rsidR="00DC7CC1">
        <w:rPr>
          <w:b/>
          <w:bCs/>
          <w:iCs/>
          <w:sz w:val="28"/>
          <w:szCs w:val="28"/>
          <w:u w:val="single"/>
        </w:rPr>
        <w:t>1</w:t>
      </w:r>
      <w:r w:rsidR="003101C4" w:rsidRPr="007C285A">
        <w:rPr>
          <w:b/>
          <w:bCs/>
          <w:iCs/>
          <w:sz w:val="28"/>
          <w:szCs w:val="28"/>
          <w:u w:val="single"/>
        </w:rPr>
        <w:t xml:space="preserve"> полугодие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Небольшое введение: рассказ об истории развития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балалайки</w:t>
      </w:r>
      <w:r w:rsidRPr="00D53F9B">
        <w:rPr>
          <w:rFonts w:ascii="Times New Roman" w:hAnsi="Times New Roman"/>
          <w:sz w:val="28"/>
          <w:szCs w:val="28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инструментом. Особенности посадки, постановки исполнительского аппарата.  Принципы звукоизвлечения. Постановка левой руки. Освоение приемов игры: пиццикато  большим  пальцем. Постановка </w:t>
      </w:r>
      <w:r w:rsidRPr="00D53F9B">
        <w:rPr>
          <w:rFonts w:ascii="Times New Roman" w:hAnsi="Times New Roman"/>
          <w:sz w:val="28"/>
          <w:szCs w:val="28"/>
        </w:rPr>
        <w:lastRenderedPageBreak/>
        <w:t>правой руки. Игра очен</w:t>
      </w:r>
      <w:r w:rsidR="00DC7CC1">
        <w:rPr>
          <w:rFonts w:ascii="Times New Roman" w:hAnsi="Times New Roman"/>
          <w:sz w:val="28"/>
          <w:szCs w:val="28"/>
        </w:rPr>
        <w:t xml:space="preserve">ь легких пьес в </w:t>
      </w:r>
      <w:r w:rsidR="00025545">
        <w:rPr>
          <w:rFonts w:ascii="Times New Roman" w:hAnsi="Times New Roman"/>
          <w:sz w:val="28"/>
          <w:szCs w:val="28"/>
        </w:rPr>
        <w:t>диапазоне</w:t>
      </w:r>
      <w:r w:rsidR="00DC7CC1">
        <w:rPr>
          <w:rFonts w:ascii="Times New Roman" w:hAnsi="Times New Roman"/>
          <w:sz w:val="28"/>
          <w:szCs w:val="28"/>
        </w:rPr>
        <w:t xml:space="preserve"> двух-</w:t>
      </w:r>
      <w:r w:rsidRPr="00D53F9B">
        <w:rPr>
          <w:rFonts w:ascii="Times New Roman" w:hAnsi="Times New Roman"/>
          <w:sz w:val="28"/>
          <w:szCs w:val="28"/>
        </w:rPr>
        <w:t>трех нот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97A12">
        <w:rPr>
          <w:rFonts w:ascii="Times New Roman" w:hAnsi="Times New Roman"/>
          <w:sz w:val="28"/>
          <w:szCs w:val="28"/>
        </w:rPr>
        <w:t>постановка</w:t>
      </w:r>
      <w:r w:rsidRPr="00D53F9B">
        <w:rPr>
          <w:rFonts w:ascii="Times New Roman" w:hAnsi="Times New Roman"/>
          <w:sz w:val="28"/>
          <w:szCs w:val="28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</w:t>
      </w:r>
      <w:r w:rsidR="00DC7CC1">
        <w:rPr>
          <w:rFonts w:ascii="Times New Roman" w:hAnsi="Times New Roman"/>
          <w:sz w:val="28"/>
          <w:szCs w:val="28"/>
        </w:rPr>
        <w:t>Раз</w:t>
      </w:r>
      <w:r w:rsidRPr="00D53F9B">
        <w:rPr>
          <w:rFonts w:ascii="Times New Roman" w:hAnsi="Times New Roman"/>
          <w:sz w:val="28"/>
          <w:szCs w:val="28"/>
        </w:rPr>
        <w:t xml:space="preserve">учивание на основе первых пьес </w:t>
      </w:r>
      <w:r w:rsidR="00DC7CC1">
        <w:rPr>
          <w:rFonts w:ascii="Times New Roman" w:hAnsi="Times New Roman"/>
          <w:sz w:val="28"/>
          <w:szCs w:val="28"/>
        </w:rPr>
        <w:t>расположения нескольких нот на грифе,</w:t>
      </w:r>
      <w:r w:rsidRPr="00D53F9B">
        <w:rPr>
          <w:rFonts w:ascii="Times New Roman" w:hAnsi="Times New Roman"/>
          <w:sz w:val="28"/>
          <w:szCs w:val="28"/>
        </w:rPr>
        <w:t xml:space="preserve"> начиная с открытых струн, затем </w:t>
      </w:r>
      <w:r w:rsidR="00DC7CC1">
        <w:rPr>
          <w:rFonts w:ascii="Times New Roman" w:hAnsi="Times New Roman"/>
          <w:sz w:val="28"/>
          <w:szCs w:val="28"/>
        </w:rPr>
        <w:t>– на втором-третьем</w:t>
      </w:r>
      <w:r w:rsidRPr="00D53F9B">
        <w:rPr>
          <w:rFonts w:ascii="Times New Roman" w:hAnsi="Times New Roman"/>
          <w:sz w:val="28"/>
          <w:szCs w:val="28"/>
        </w:rPr>
        <w:t xml:space="preserve"> лад</w:t>
      </w:r>
      <w:r w:rsidR="00DC7CC1">
        <w:rPr>
          <w:rFonts w:ascii="Times New Roman" w:hAnsi="Times New Roman"/>
          <w:sz w:val="28"/>
          <w:szCs w:val="28"/>
        </w:rPr>
        <w:t>ах</w:t>
      </w:r>
      <w:r w:rsidR="00D97A12">
        <w:rPr>
          <w:rFonts w:ascii="Times New Roman" w:hAnsi="Times New Roman"/>
          <w:sz w:val="28"/>
          <w:szCs w:val="28"/>
        </w:rPr>
        <w:t>;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DC7CC1">
        <w:rPr>
          <w:rFonts w:ascii="Times New Roman" w:hAnsi="Times New Roman"/>
          <w:sz w:val="28"/>
          <w:szCs w:val="28"/>
        </w:rPr>
        <w:t xml:space="preserve">расположение </w:t>
      </w:r>
      <w:r w:rsidR="00D97A12">
        <w:rPr>
          <w:rFonts w:ascii="Times New Roman" w:hAnsi="Times New Roman"/>
          <w:sz w:val="28"/>
          <w:szCs w:val="28"/>
        </w:rPr>
        <w:t>нот</w:t>
      </w:r>
      <w:r w:rsidRPr="00D53F9B">
        <w:rPr>
          <w:rFonts w:ascii="Times New Roman" w:hAnsi="Times New Roman"/>
          <w:sz w:val="28"/>
          <w:szCs w:val="28"/>
        </w:rPr>
        <w:t xml:space="preserve"> на нотном стане. Освоение музыкального ритма в виде простых ритмических упражнений (</w:t>
      </w:r>
      <w:r w:rsidR="00025545">
        <w:rPr>
          <w:rFonts w:ascii="Times New Roman" w:hAnsi="Times New Roman"/>
          <w:sz w:val="28"/>
          <w:szCs w:val="28"/>
        </w:rPr>
        <w:t xml:space="preserve">ритмизация стиха, 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025545">
        <w:rPr>
          <w:rFonts w:ascii="Times New Roman" w:hAnsi="Times New Roman"/>
          <w:sz w:val="28"/>
          <w:szCs w:val="28"/>
        </w:rPr>
        <w:t>чтение ритмических рисунков и другие</w:t>
      </w:r>
      <w:r w:rsidRPr="00D53F9B">
        <w:rPr>
          <w:rFonts w:ascii="Times New Roman" w:hAnsi="Times New Roman"/>
          <w:sz w:val="28"/>
          <w:szCs w:val="28"/>
        </w:rPr>
        <w:t>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Воспитание элементарных правил сценического поведения, навыков </w:t>
      </w:r>
      <w:r w:rsidR="00D97A12">
        <w:rPr>
          <w:rFonts w:ascii="Times New Roman" w:hAnsi="Times New Roman"/>
          <w:sz w:val="28"/>
          <w:szCs w:val="28"/>
        </w:rPr>
        <w:t>публичных выступлений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       В течение </w:t>
      </w:r>
      <w:r w:rsidR="00D97A12">
        <w:rPr>
          <w:rFonts w:ascii="Times New Roman" w:hAnsi="Times New Roman"/>
          <w:sz w:val="28"/>
          <w:szCs w:val="28"/>
        </w:rPr>
        <w:t>первого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обучения ученик, в зависимости от способностей, должен сыграть: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3-6 небольших пьес разного характера</w:t>
      </w:r>
      <w:r w:rsidR="00D97A12">
        <w:rPr>
          <w:rFonts w:ascii="Times New Roman" w:hAnsi="Times New Roman"/>
          <w:sz w:val="28"/>
          <w:szCs w:val="28"/>
        </w:rPr>
        <w:t>;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</w:t>
      </w:r>
      <w:r w:rsidR="00D97A12">
        <w:rPr>
          <w:rFonts w:ascii="Times New Roman" w:hAnsi="Times New Roman"/>
          <w:sz w:val="28"/>
          <w:szCs w:val="28"/>
        </w:rPr>
        <w:t>.</w:t>
      </w:r>
    </w:p>
    <w:p w:rsidR="00D97A12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Обязательны упражнения, связанные с чтением нот на нотном стане: ученик должен уметь назвать ноту, указанную педагогом, уметь быстро сыграть ее на инструменте, найти в тексте такие же ноты.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7A12">
        <w:rPr>
          <w:rFonts w:ascii="Times New Roman" w:hAnsi="Times New Roman"/>
          <w:b/>
          <w:i/>
          <w:sz w:val="28"/>
          <w:szCs w:val="28"/>
        </w:rPr>
        <w:t>Примерный репертуарный список з</w:t>
      </w:r>
      <w:r w:rsidR="00D97A12">
        <w:rPr>
          <w:rFonts w:ascii="Times New Roman" w:hAnsi="Times New Roman"/>
          <w:b/>
          <w:i/>
          <w:sz w:val="28"/>
          <w:szCs w:val="28"/>
        </w:rPr>
        <w:t>ачета в конце первого полугодия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Обработки знакомых мелодий: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саду ли, в огороде»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«Кузнечик»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«Во поле береза стояла»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«Калинка»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«Песенка к</w:t>
      </w:r>
      <w:r w:rsidR="003101C4" w:rsidRPr="00D53F9B">
        <w:rPr>
          <w:rFonts w:ascii="Times New Roman" w:hAnsi="Times New Roman"/>
          <w:sz w:val="28"/>
          <w:szCs w:val="28"/>
        </w:rPr>
        <w:t>рокодила Гены»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В.Глейхман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В.Мельников </w:t>
      </w:r>
      <w:r w:rsidR="003101C4" w:rsidRPr="00D53F9B">
        <w:rPr>
          <w:rFonts w:ascii="Times New Roman" w:hAnsi="Times New Roman"/>
          <w:sz w:val="28"/>
          <w:szCs w:val="28"/>
        </w:rPr>
        <w:t>Этюд</w:t>
      </w:r>
    </w:p>
    <w:p w:rsidR="00D97A12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101C4" w:rsidRPr="007C285A">
        <w:rPr>
          <w:rFonts w:ascii="Times New Roman" w:hAnsi="Times New Roman"/>
          <w:b/>
          <w:sz w:val="28"/>
          <w:szCs w:val="28"/>
          <w:u w:val="single"/>
        </w:rPr>
        <w:t xml:space="preserve"> полугодие</w:t>
      </w:r>
    </w:p>
    <w:p w:rsidR="003101C4" w:rsidRPr="00D97A12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 Продолжение освоения нотной грамоты. Игра по нотам. Развитие начальных навыков игры на инструменте.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3101C4" w:rsidRPr="00D53F9B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основой динамики: </w:t>
      </w:r>
      <w:r w:rsidR="003101C4" w:rsidRPr="00D53F9B">
        <w:rPr>
          <w:rFonts w:ascii="Times New Roman" w:hAnsi="Times New Roman"/>
          <w:sz w:val="28"/>
          <w:szCs w:val="28"/>
        </w:rPr>
        <w:t xml:space="preserve">форте, пиано.        </w:t>
      </w:r>
    </w:p>
    <w:p w:rsidR="003101C4" w:rsidRPr="007C285A" w:rsidRDefault="00D97A12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гамм Е-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,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-</w:t>
      </w:r>
      <w:r w:rsidR="003101C4" w:rsidRPr="00D53F9B">
        <w:rPr>
          <w:rFonts w:ascii="Times New Roman" w:hAnsi="Times New Roman"/>
          <w:sz w:val="28"/>
          <w:szCs w:val="28"/>
          <w:lang w:val="en-GB"/>
        </w:rPr>
        <w:t>dur</w:t>
      </w:r>
      <w:r w:rsidR="003101C4" w:rsidRPr="00D53F9B">
        <w:rPr>
          <w:rFonts w:ascii="Times New Roman" w:hAnsi="Times New Roman"/>
          <w:sz w:val="28"/>
          <w:szCs w:val="28"/>
        </w:rPr>
        <w:t xml:space="preserve">.        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D97A12">
        <w:rPr>
          <w:rFonts w:ascii="Times New Roman" w:hAnsi="Times New Roman"/>
          <w:sz w:val="28"/>
          <w:szCs w:val="28"/>
        </w:rPr>
        <w:t>второго</w:t>
      </w:r>
      <w:r w:rsidRPr="00D53F9B">
        <w:rPr>
          <w:rFonts w:ascii="Times New Roman" w:hAnsi="Times New Roman"/>
          <w:sz w:val="28"/>
          <w:szCs w:val="28"/>
        </w:rPr>
        <w:t xml:space="preserve"> полугодия  ученик должен пройти: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2 этюда;</w:t>
      </w:r>
    </w:p>
    <w:p w:rsidR="003101C4" w:rsidRPr="00D53F9B" w:rsidRDefault="00025545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3101C4" w:rsidRPr="00D53F9B">
        <w:rPr>
          <w:rFonts w:ascii="Times New Roman" w:hAnsi="Times New Roman"/>
          <w:sz w:val="28"/>
          <w:szCs w:val="28"/>
        </w:rPr>
        <w:t>песен и пьес раз</w:t>
      </w:r>
      <w:r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D97A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 нот с листа.  Игра в ансамбле с педагогом.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C285A" w:rsidRDefault="007C285A" w:rsidP="007C285A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7C285A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7C285A" w:rsidRDefault="007C285A" w:rsidP="0035566E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490AB1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C285A" w:rsidRDefault="00D97A1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 w:rsidR="00490AB1"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7C285A" w:rsidRDefault="007C285A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490AB1">
              <w:rPr>
                <w:rFonts w:ascii="Times New Roman" w:eastAsia="Times New Roman" w:hAnsi="Times New Roman"/>
                <w:sz w:val="28"/>
                <w:szCs w:val="28"/>
              </w:rPr>
              <w:t xml:space="preserve">2-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разнохарактерные пьесы).</w:t>
            </w:r>
          </w:p>
        </w:tc>
      </w:tr>
    </w:tbl>
    <w:p w:rsidR="003101C4" w:rsidRPr="00D53F9B" w:rsidRDefault="003101C4" w:rsidP="00D97A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7C285A" w:rsidRDefault="003101C4" w:rsidP="007C28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 Примерный репертуарный список переводного </w:t>
      </w:r>
      <w:r w:rsidR="00490AB1">
        <w:rPr>
          <w:rFonts w:ascii="Times New Roman" w:hAnsi="Times New Roman"/>
          <w:b/>
          <w:sz w:val="28"/>
          <w:szCs w:val="28"/>
        </w:rPr>
        <w:t>зачета:</w:t>
      </w:r>
    </w:p>
    <w:p w:rsidR="00D97A12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Русские народные песни</w:t>
      </w:r>
      <w:r w:rsidR="00D97A12">
        <w:rPr>
          <w:rFonts w:ascii="Times New Roman" w:hAnsi="Times New Roman"/>
          <w:sz w:val="28"/>
          <w:szCs w:val="28"/>
        </w:rPr>
        <w:t>:</w:t>
      </w:r>
      <w:r w:rsidRPr="00D53F9B">
        <w:rPr>
          <w:rFonts w:ascii="Times New Roman" w:hAnsi="Times New Roman"/>
          <w:sz w:val="28"/>
          <w:szCs w:val="28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«Вы послушайте, ребята»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«Сон Степана Разина»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«Калинка»</w:t>
      </w:r>
    </w:p>
    <w:p w:rsidR="003101C4" w:rsidRPr="00D53F9B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«Неделька»</w:t>
      </w:r>
    </w:p>
    <w:p w:rsidR="007C285A" w:rsidRPr="0035566E" w:rsidRDefault="007C285A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  <w:r w:rsidR="00D97A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Работа над дальнейшей стабилизацией посадки и постан</w:t>
      </w:r>
      <w:r w:rsidR="00025545">
        <w:rPr>
          <w:rFonts w:ascii="Times New Roman" w:eastAsia="Times New Roman" w:hAnsi="Times New Roman"/>
          <w:sz w:val="28"/>
          <w:szCs w:val="28"/>
          <w:lang w:eastAsia="ru-RU"/>
        </w:rPr>
        <w:t xml:space="preserve">овкой  исполнительского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аппарата, координацией.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</w:t>
      </w:r>
    </w:p>
    <w:p w:rsidR="003101C4" w:rsidRPr="00D53F9B" w:rsidRDefault="003101C4" w:rsidP="00D97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3101C4" w:rsidRPr="00D53F9B" w:rsidRDefault="003101C4" w:rsidP="00D97A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Возможно использование упражнений (по выбору) из сборников: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Илюхин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Самоучитель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D97A1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И.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Иншаков, А. Горбачев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Упражнения и этюды </w:t>
      </w:r>
    </w:p>
    <w:p w:rsidR="00913FE2" w:rsidRPr="00D97A12" w:rsidRDefault="00D97A12" w:rsidP="00D97A12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П.</w:t>
      </w:r>
      <w:r w:rsidR="003101C4" w:rsidRPr="00D97A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Нечепоренко, В. Мель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ников «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Школа игры на балалайке</w:t>
      </w:r>
      <w:r w:rsidR="00EA1C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D97A12">
      <w:pPr>
        <w:tabs>
          <w:tab w:val="left" w:pos="6424"/>
        </w:tabs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основными музыкальными терминами.</w:t>
      </w:r>
    </w:p>
    <w:p w:rsidR="002275C6" w:rsidRDefault="003101C4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второго года обучения учащийся до</w:t>
      </w:r>
      <w:r w:rsidR="00D97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лжен пройти: </w:t>
      </w:r>
    </w:p>
    <w:p w:rsidR="003101C4" w:rsidRPr="00D53F9B" w:rsidRDefault="00D97A12" w:rsidP="00913FE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методический),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арпеджио; гаммы двухоктавные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упражнения; </w:t>
      </w:r>
    </w:p>
    <w:p w:rsidR="00693862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этюды (4-5);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</w:t>
      </w:r>
    </w:p>
    <w:p w:rsidR="00913FE2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4F5620" w:rsidRDefault="003101C4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4F5620" w:rsidRPr="004F5620" w:rsidRDefault="004F5620" w:rsidP="00913FE2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620" w:rsidRDefault="004F5620" w:rsidP="004F5620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4F5620" w:rsidRDefault="004F5620" w:rsidP="004F5620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</w:t>
            </w:r>
            <w:r w:rsidR="00490AB1"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4F5620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Переводной </w:t>
            </w:r>
            <w:r w:rsidR="00490AB1">
              <w:rPr>
                <w:rFonts w:ascii="Times New Roman" w:eastAsia="Times New Roman" w:hAnsi="Times New Roman"/>
                <w:sz w:val="28"/>
                <w:szCs w:val="28"/>
              </w:rPr>
              <w:t>зачет</w:t>
            </w:r>
            <w:r w:rsidR="004F56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490AB1">
              <w:rPr>
                <w:rFonts w:ascii="Times New Roman" w:eastAsia="Times New Roman" w:hAnsi="Times New Roman"/>
                <w:sz w:val="28"/>
                <w:szCs w:val="28"/>
              </w:rPr>
              <w:t xml:space="preserve">2-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разнохарактерные пьесы).</w:t>
            </w:r>
          </w:p>
        </w:tc>
      </w:tr>
    </w:tbl>
    <w:p w:rsidR="002275C6" w:rsidRDefault="002275C6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0AB1" w:rsidRDefault="00490AB1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0AB1" w:rsidRDefault="00490AB1" w:rsidP="00227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227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</w:t>
      </w:r>
      <w:r w:rsidR="002275C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 я по лугу»</w:t>
      </w:r>
      <w:r w:rsidR="00BD4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В. Глейхмана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Л.Бекман «В лесу родилась елочка»</w:t>
      </w:r>
    </w:p>
    <w:p w:rsidR="003101C4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Варламов «Красный сарафан»</w:t>
      </w:r>
    </w:p>
    <w:p w:rsidR="002275C6" w:rsidRPr="002275C6" w:rsidRDefault="002275C6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М.Огинский «Полонез»   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М.Красев  «Маленькой елочке холодно зимой»</w:t>
      </w:r>
    </w:p>
    <w:p w:rsidR="003101C4" w:rsidRPr="00D53F9B" w:rsidRDefault="003101C4" w:rsidP="002275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«Светит месяц», обр. И.Сенина</w:t>
      </w:r>
    </w:p>
    <w:p w:rsidR="00913FE2" w:rsidRPr="0035566E" w:rsidRDefault="00913FE2" w:rsidP="002275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913FE2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Примерный репертуарный список переводного </w:t>
      </w:r>
      <w:r w:rsidR="00490AB1">
        <w:rPr>
          <w:rFonts w:ascii="Times New Roman" w:hAnsi="Times New Roman"/>
          <w:b/>
          <w:sz w:val="28"/>
          <w:szCs w:val="28"/>
        </w:rPr>
        <w:t xml:space="preserve"> зачета:</w:t>
      </w:r>
    </w:p>
    <w:p w:rsidR="002275C6" w:rsidRPr="002275C6" w:rsidRDefault="002275C6" w:rsidP="002275C6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2275C6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Д.Кабалевский  «</w:t>
      </w:r>
      <w:r w:rsidR="003101C4" w:rsidRPr="00913FE2">
        <w:rPr>
          <w:rFonts w:ascii="Times New Roman" w:hAnsi="Times New Roman"/>
          <w:sz w:val="28"/>
          <w:szCs w:val="28"/>
        </w:rPr>
        <w:t>Клоуны</w:t>
      </w:r>
      <w:r>
        <w:rPr>
          <w:rFonts w:ascii="Times New Roman" w:hAnsi="Times New Roman"/>
          <w:sz w:val="28"/>
          <w:szCs w:val="28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</w:p>
    <w:p w:rsidR="002275C6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К.Вебер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 охотников из оперы «Волшебный стрелок»</w:t>
      </w:r>
    </w:p>
    <w:p w:rsidR="002275C6" w:rsidRPr="002275C6" w:rsidRDefault="002275C6" w:rsidP="002275C6">
      <w:pPr>
        <w:tabs>
          <w:tab w:val="left" w:pos="2670"/>
        </w:tabs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2275C6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Паганини «Венецианский карнавал»</w:t>
      </w:r>
    </w:p>
    <w:p w:rsidR="003101C4" w:rsidRPr="00913FE2" w:rsidRDefault="002275C6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Б.Феоктистов 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1C4"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Плясовой наигрыш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Вся работа педагога приобрета</w:t>
      </w:r>
      <w:r w:rsidR="00F14A9C">
        <w:rPr>
          <w:rFonts w:ascii="Times New Roman" w:hAnsi="Times New Roman"/>
          <w:sz w:val="28"/>
          <w:szCs w:val="28"/>
        </w:rPr>
        <w:t xml:space="preserve">ет качественно иной характер, </w:t>
      </w:r>
      <w:r w:rsidRPr="00D53F9B">
        <w:rPr>
          <w:rFonts w:ascii="Times New Roman" w:hAnsi="Times New Roman"/>
          <w:sz w:val="28"/>
          <w:szCs w:val="28"/>
        </w:rPr>
        <w:t>должна быть направлена на достижение учеником свободной и осмысленной игры</w:t>
      </w:r>
      <w:r w:rsidR="00F14A9C">
        <w:rPr>
          <w:rFonts w:ascii="Times New Roman" w:hAnsi="Times New Roman"/>
          <w:sz w:val="28"/>
          <w:szCs w:val="28"/>
        </w:rPr>
        <w:t>, при этом особое внимание педагога уделяется</w:t>
      </w:r>
      <w:r w:rsidRPr="00D53F9B">
        <w:rPr>
          <w:rFonts w:ascii="Times New Roman" w:hAnsi="Times New Roman"/>
          <w:sz w:val="28"/>
          <w:szCs w:val="28"/>
        </w:rPr>
        <w:t xml:space="preserve"> </w:t>
      </w:r>
      <w:r w:rsidR="00F14A9C">
        <w:rPr>
          <w:rFonts w:ascii="Times New Roman" w:hAnsi="Times New Roman"/>
          <w:sz w:val="28"/>
          <w:szCs w:val="28"/>
        </w:rPr>
        <w:t>методам обучения - объяснению</w:t>
      </w:r>
      <w:r w:rsidRPr="00D53F9B">
        <w:rPr>
          <w:rFonts w:ascii="Times New Roman" w:hAnsi="Times New Roman"/>
          <w:sz w:val="28"/>
          <w:szCs w:val="28"/>
        </w:rPr>
        <w:t>, показ</w:t>
      </w:r>
      <w:r w:rsidR="00F14A9C">
        <w:rPr>
          <w:rFonts w:ascii="Times New Roman" w:hAnsi="Times New Roman"/>
          <w:sz w:val="28"/>
          <w:szCs w:val="28"/>
        </w:rPr>
        <w:t xml:space="preserve">у </w:t>
      </w:r>
      <w:r w:rsidRPr="00D53F9B">
        <w:rPr>
          <w:rFonts w:ascii="Times New Roman" w:hAnsi="Times New Roman"/>
          <w:sz w:val="28"/>
          <w:szCs w:val="28"/>
        </w:rPr>
        <w:t xml:space="preserve"> отдельных детале</w:t>
      </w:r>
      <w:r w:rsidR="00F14A9C">
        <w:rPr>
          <w:rFonts w:ascii="Times New Roman" w:hAnsi="Times New Roman"/>
          <w:sz w:val="28"/>
          <w:szCs w:val="28"/>
        </w:rPr>
        <w:t>й и иллюстрированию пьес, критериям оценивания, контролю над самостоятельной работой учащихся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Закрепление </w:t>
      </w:r>
      <w:r w:rsidR="00F14A9C">
        <w:rPr>
          <w:rFonts w:ascii="Times New Roman" w:hAnsi="Times New Roman"/>
          <w:sz w:val="28"/>
          <w:szCs w:val="28"/>
        </w:rPr>
        <w:t>пройденных терминов</w:t>
      </w:r>
      <w:r w:rsidRPr="00D53F9B"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Работа над тремоло. В программу включаются пьесы кантиленного характера.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lastRenderedPageBreak/>
        <w:t>Включение в программу произведений крупной формы (</w:t>
      </w:r>
      <w:r w:rsidR="00F14A9C">
        <w:rPr>
          <w:rFonts w:ascii="Times New Roman" w:hAnsi="Times New Roman"/>
          <w:sz w:val="28"/>
          <w:szCs w:val="28"/>
        </w:rPr>
        <w:t>рондо,</w:t>
      </w:r>
      <w:r w:rsidRPr="00D53F9B">
        <w:rPr>
          <w:rFonts w:ascii="Times New Roman" w:hAnsi="Times New Roman"/>
          <w:sz w:val="28"/>
          <w:szCs w:val="28"/>
        </w:rPr>
        <w:t xml:space="preserve"> вариации)</w:t>
      </w:r>
      <w:r w:rsidR="00F14A9C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творческой инициативы</w:t>
      </w:r>
      <w:r w:rsidR="0082017E">
        <w:rPr>
          <w:rFonts w:ascii="Times New Roman" w:hAnsi="Times New Roman"/>
          <w:sz w:val="28"/>
          <w:szCs w:val="28"/>
        </w:rPr>
        <w:t xml:space="preserve"> ученика, </w:t>
      </w:r>
      <w:r w:rsidR="008D6CB3">
        <w:rPr>
          <w:rFonts w:ascii="Times New Roman" w:hAnsi="Times New Roman"/>
          <w:sz w:val="28"/>
          <w:szCs w:val="28"/>
        </w:rPr>
        <w:t>участие учащихся в различных этапах освоения музыкального произведения</w:t>
      </w:r>
      <w:r w:rsidR="00F14A9C">
        <w:rPr>
          <w:rFonts w:ascii="Times New Roman" w:hAnsi="Times New Roman"/>
          <w:sz w:val="28"/>
          <w:szCs w:val="28"/>
        </w:rPr>
        <w:t xml:space="preserve"> </w:t>
      </w:r>
      <w:r w:rsidRPr="00D53F9B">
        <w:rPr>
          <w:rFonts w:ascii="Times New Roman" w:hAnsi="Times New Roman"/>
          <w:sz w:val="28"/>
          <w:szCs w:val="28"/>
        </w:rPr>
        <w:t>(обозначение аппликатуры, динамики, поиск приема, штриха, создание художественного образа).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 мелизмов: форшлаг, мордент.</w:t>
      </w:r>
    </w:p>
    <w:p w:rsidR="003101C4" w:rsidRPr="00D53F9B" w:rsidRDefault="003101C4" w:rsidP="00227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натуральных флажолетов. Освоение приемов: двойное пиццикато, гитарный прием.</w:t>
      </w:r>
    </w:p>
    <w:p w:rsidR="003101C4" w:rsidRPr="00D53F9B" w:rsidRDefault="002275C6" w:rsidP="00913FE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упражнения;</w:t>
      </w:r>
    </w:p>
    <w:p w:rsidR="003101C4" w:rsidRPr="00693862" w:rsidRDefault="00693862" w:rsidP="00693862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аммы двухоктавные: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 упражнения;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01C4" w:rsidRPr="00D53F9B" w:rsidRDefault="003101C4" w:rsidP="008201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4- 6 этюд</w:t>
      </w:r>
      <w:r w:rsidR="00693862">
        <w:rPr>
          <w:rFonts w:ascii="Times New Roman" w:hAnsi="Times New Roman"/>
          <w:sz w:val="28"/>
          <w:szCs w:val="28"/>
        </w:rPr>
        <w:t>ов до трех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3101C4" w:rsidRPr="00D53F9B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3101C4" w:rsidRPr="00D53F9B">
        <w:rPr>
          <w:rFonts w:ascii="Times New Roman" w:hAnsi="Times New Roman"/>
          <w:sz w:val="28"/>
          <w:szCs w:val="28"/>
        </w:rPr>
        <w:t>12 пьес раз</w:t>
      </w:r>
      <w:r w:rsidR="00693862">
        <w:rPr>
          <w:rFonts w:ascii="Times New Roman" w:hAnsi="Times New Roman"/>
          <w:sz w:val="28"/>
          <w:szCs w:val="28"/>
        </w:rPr>
        <w:t>лич</w:t>
      </w:r>
      <w:r w:rsidR="003101C4"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AE5EFE" w:rsidRPr="0035566E" w:rsidRDefault="0082017E" w:rsidP="008201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5D2DD3" w:rsidRPr="0035566E" w:rsidRDefault="005D2DD3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913FE2" w:rsidRDefault="00913FE2" w:rsidP="00913FE2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913FE2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490AB1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</w:t>
            </w:r>
            <w:r w:rsidR="00913FE2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зачет </w:t>
            </w:r>
          </w:p>
          <w:p w:rsidR="00913FE2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r w:rsidR="00913FE2">
              <w:rPr>
                <w:rFonts w:ascii="Times New Roman" w:eastAsia="Times New Roman" w:hAnsi="Times New Roman"/>
                <w:sz w:val="28"/>
                <w:szCs w:val="28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913FE2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Переводной зачет</w:t>
            </w:r>
            <w:r w:rsidR="00913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13FE2" w:rsidRDefault="00913FE2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0274D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82017E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И.Гассе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танца</w:t>
      </w:r>
    </w:p>
    <w:p w:rsidR="003101C4" w:rsidRDefault="0082017E" w:rsidP="0082017E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Е.Дербенко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«Дорога на Карачев»</w:t>
      </w:r>
    </w:p>
    <w:p w:rsidR="00224DED" w:rsidRP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224DED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 «У ворот, ворот», обр.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2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«Весной»</w:t>
      </w:r>
    </w:p>
    <w:p w:rsidR="00224DED" w:rsidRDefault="00224DED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3</w:t>
      </w:r>
    </w:p>
    <w:p w:rsid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3101C4" w:rsidRPr="00224DED" w:rsidRDefault="0082017E" w:rsidP="00224DED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 «Ах, Настасья», обр.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Панина</w:t>
      </w:r>
    </w:p>
    <w:p w:rsidR="003101C4" w:rsidRPr="00D53F9B" w:rsidRDefault="003101C4" w:rsidP="00913FE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Примерный репертуарный список переводного </w:t>
      </w:r>
      <w:r w:rsidR="0060274D">
        <w:rPr>
          <w:rFonts w:ascii="Times New Roman" w:hAnsi="Times New Roman"/>
          <w:b/>
          <w:sz w:val="28"/>
          <w:szCs w:val="28"/>
        </w:rPr>
        <w:t xml:space="preserve"> зачета: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Г.Гендель </w:t>
      </w:r>
      <w:r w:rsidR="003101C4" w:rsidRP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Н.Фомин  «Овернский танец»</w:t>
      </w:r>
    </w:p>
    <w:p w:rsidR="00224DED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В.Моцарт 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</w:t>
      </w:r>
    </w:p>
    <w:p w:rsidR="003101C4" w:rsidRPr="005D2DD3" w:rsidRDefault="00224DED" w:rsidP="00224DE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В.Андреев «</w:t>
      </w:r>
      <w:r w:rsidR="003101C4" w:rsidRPr="005D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Пляска скоморохов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движениями обеих рук в отдельности 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>
        <w:rPr>
          <w:rFonts w:ascii="Times New Roman" w:hAnsi="Times New Roman"/>
          <w:sz w:val="28"/>
          <w:szCs w:val="28"/>
        </w:rPr>
        <w:t xml:space="preserve">т тремоло к удару и наоборот. </w:t>
      </w:r>
      <w:r w:rsidRPr="00D53F9B">
        <w:rPr>
          <w:rFonts w:ascii="Times New Roman" w:hAnsi="Times New Roman"/>
          <w:sz w:val="28"/>
          <w:szCs w:val="28"/>
        </w:rPr>
        <w:t>Работа над техникой перехода из позиции в позицию. Работа над развитием</w:t>
      </w:r>
      <w:r w:rsidR="00163969">
        <w:rPr>
          <w:rFonts w:ascii="Times New Roman" w:hAnsi="Times New Roman"/>
          <w:sz w:val="28"/>
          <w:szCs w:val="28"/>
        </w:rPr>
        <w:t xml:space="preserve"> музыкально</w:t>
      </w:r>
      <w:r w:rsidR="00224DED">
        <w:rPr>
          <w:rFonts w:ascii="Times New Roman" w:hAnsi="Times New Roman"/>
          <w:sz w:val="28"/>
          <w:szCs w:val="28"/>
        </w:rPr>
        <w:t>- образного мышлени</w:t>
      </w:r>
      <w:r w:rsidR="00163969">
        <w:rPr>
          <w:rFonts w:ascii="Times New Roman" w:hAnsi="Times New Roman"/>
          <w:sz w:val="28"/>
          <w:szCs w:val="28"/>
        </w:rPr>
        <w:t>я, художественного воображения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содержания учебных занятий </w:t>
      </w:r>
      <w:r w:rsidR="003101C4" w:rsidRPr="00D53F9B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5E5476">
        <w:rPr>
          <w:rFonts w:ascii="Times New Roman" w:hAnsi="Times New Roman"/>
          <w:sz w:val="28"/>
          <w:szCs w:val="28"/>
        </w:rPr>
        <w:t xml:space="preserve">необходимо </w:t>
      </w:r>
      <w:r w:rsidR="003101C4" w:rsidRPr="00D53F9B">
        <w:rPr>
          <w:rFonts w:ascii="Times New Roman" w:hAnsi="Times New Roman"/>
          <w:sz w:val="28"/>
          <w:szCs w:val="28"/>
        </w:rPr>
        <w:t xml:space="preserve">уделить работе над крупной формой. </w:t>
      </w:r>
    </w:p>
    <w:p w:rsidR="003101C4" w:rsidRPr="00D53F9B" w:rsidRDefault="00163969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пьесах-</w:t>
      </w:r>
      <w:r w:rsidR="003101C4" w:rsidRPr="00D53F9B">
        <w:rPr>
          <w:rFonts w:ascii="Times New Roman" w:hAnsi="Times New Roman"/>
          <w:sz w:val="28"/>
          <w:szCs w:val="28"/>
        </w:rPr>
        <w:t xml:space="preserve">миниатюрах </w:t>
      </w:r>
      <w:r>
        <w:rPr>
          <w:rFonts w:ascii="Times New Roman" w:hAnsi="Times New Roman"/>
          <w:sz w:val="28"/>
          <w:szCs w:val="28"/>
        </w:rPr>
        <w:t xml:space="preserve">необходимо добиваться </w:t>
      </w:r>
      <w:r w:rsidR="003101C4" w:rsidRPr="00D53F9B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кретики штриха, соответствующего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штриху</w:t>
      </w:r>
      <w:r w:rsidR="003101C4" w:rsidRPr="00D53F9B">
        <w:rPr>
          <w:rFonts w:ascii="Times New Roman" w:hAnsi="Times New Roman"/>
          <w:sz w:val="28"/>
          <w:szCs w:val="28"/>
        </w:rPr>
        <w:t xml:space="preserve"> приема, яркой, широкой по диапазону динамики, четкой артикуляции.</w:t>
      </w:r>
    </w:p>
    <w:p w:rsidR="003101C4" w:rsidRPr="00D53F9B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 у</w:t>
      </w:r>
      <w:r w:rsidR="003101C4" w:rsidRPr="00D53F9B">
        <w:rPr>
          <w:rFonts w:ascii="Times New Roman" w:hAnsi="Times New Roman"/>
          <w:sz w:val="28"/>
          <w:szCs w:val="28"/>
        </w:rPr>
        <w:t>пражнени</w:t>
      </w:r>
      <w:r>
        <w:rPr>
          <w:rFonts w:ascii="Times New Roman" w:hAnsi="Times New Roman"/>
          <w:sz w:val="28"/>
          <w:szCs w:val="28"/>
        </w:rPr>
        <w:t>й на различные виды техники.</w:t>
      </w:r>
    </w:p>
    <w:p w:rsidR="003101C4" w:rsidRPr="00D53F9B" w:rsidRDefault="00224DED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</w:t>
      </w:r>
      <w:r w:rsidR="00693862">
        <w:rPr>
          <w:rFonts w:ascii="Times New Roman" w:hAnsi="Times New Roman"/>
          <w:sz w:val="28"/>
          <w:szCs w:val="28"/>
        </w:rPr>
        <w:t>четвертого</w:t>
      </w:r>
      <w:r w:rsidR="003101C4"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693862" w:rsidP="00224D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="003101C4" w:rsidRPr="00D53F9B">
        <w:rPr>
          <w:rFonts w:ascii="Times New Roman" w:hAnsi="Times New Roman"/>
          <w:sz w:val="28"/>
          <w:szCs w:val="28"/>
        </w:rPr>
        <w:t>роматические  упражнени</w:t>
      </w:r>
      <w:r>
        <w:rPr>
          <w:rFonts w:ascii="Times New Roman" w:hAnsi="Times New Roman"/>
          <w:sz w:val="28"/>
          <w:szCs w:val="28"/>
        </w:rPr>
        <w:t>я, упражнения различных авторов;</w:t>
      </w:r>
    </w:p>
    <w:p w:rsidR="003101C4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101C4" w:rsidRPr="00D53F9B">
        <w:rPr>
          <w:rFonts w:ascii="Times New Roman" w:hAnsi="Times New Roman"/>
          <w:sz w:val="28"/>
          <w:szCs w:val="28"/>
        </w:rPr>
        <w:t>вухоктавные гаммы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ический), арпеджио;  </w:t>
      </w:r>
    </w:p>
    <w:p w:rsidR="00224DED" w:rsidRPr="00D53F9B" w:rsidRDefault="00693862" w:rsidP="00224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этюдов;</w:t>
      </w:r>
    </w:p>
    <w:p w:rsidR="003101C4" w:rsidRPr="00D53F9B" w:rsidRDefault="00224DED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35566E" w:rsidRDefault="003101C4" w:rsidP="00224D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E5EFE" w:rsidRDefault="00AE5EFE" w:rsidP="00AE5EF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</w:t>
            </w:r>
            <w:r w:rsidR="00AE5EFE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Переводной зачет</w:t>
            </w:r>
            <w:r w:rsidR="00AE5E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0274D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произведения, включая произведение крупной формы).</w:t>
            </w:r>
          </w:p>
        </w:tc>
      </w:tr>
    </w:tbl>
    <w:p w:rsidR="003101C4" w:rsidRPr="0035566E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0E1B0D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24DED" w:rsidRPr="000E1B0D" w:rsidRDefault="00224DE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>Вариант 1</w:t>
      </w:r>
    </w:p>
    <w:p w:rsidR="000E1B0D" w:rsidRDefault="00224DED" w:rsidP="000E1B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С.Рахманинов  </w:t>
      </w:r>
      <w:r w:rsidR="003101C4" w:rsidRPr="00D53F9B">
        <w:rPr>
          <w:rFonts w:ascii="Times New Roman" w:hAnsi="Times New Roman"/>
          <w:sz w:val="28"/>
          <w:szCs w:val="28"/>
        </w:rPr>
        <w:t>Итальянская полька</w:t>
      </w:r>
    </w:p>
    <w:p w:rsidR="003101C4" w:rsidRDefault="00224DE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га-реченька глубока»,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0E1B0D" w:rsidRPr="000E1B0D" w:rsidRDefault="000E1B0D" w:rsidP="000E1B0D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E1B0D">
        <w:rPr>
          <w:rFonts w:ascii="Times New Roman" w:hAnsi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101C4" w:rsidRPr="00D53F9B" w:rsidRDefault="000E1B0D" w:rsidP="000E1B0D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22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В. Вальс «Фавн»</w:t>
      </w:r>
    </w:p>
    <w:p w:rsidR="003101C4" w:rsidRPr="000E1B0D" w:rsidRDefault="003101C4" w:rsidP="00D53F9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еманда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</w:t>
      </w:r>
      <w:r w:rsidR="000E1B0D">
        <w:rPr>
          <w:rFonts w:ascii="Times New Roman" w:hAnsi="Times New Roman"/>
          <w:b/>
          <w:sz w:val="28"/>
          <w:szCs w:val="28"/>
        </w:rPr>
        <w:t xml:space="preserve">ный список переводного </w:t>
      </w:r>
      <w:r w:rsidR="0060274D">
        <w:rPr>
          <w:rFonts w:ascii="Times New Roman" w:hAnsi="Times New Roman"/>
          <w:b/>
          <w:sz w:val="28"/>
          <w:szCs w:val="28"/>
        </w:rPr>
        <w:t>зачета: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И.С.Бах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Сен-Санс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Бурре       </w:t>
      </w:r>
    </w:p>
    <w:p w:rsid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Д.Скарлатти Соната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3101C4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«Заиграй, моя волынка»,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0E1B0D" w:rsidRPr="000E1B0D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E1B0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693862" w:rsidP="000E1B0D">
      <w:pPr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А.Шалов Сюита «Ал</w:t>
      </w:r>
      <w:r w:rsidR="000E1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енкины игрушки»: «На тройке»</w:t>
      </w:r>
    </w:p>
    <w:p w:rsidR="003101C4" w:rsidRPr="00D53F9B" w:rsidRDefault="000E1B0D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Русская народная песня «По всей деревне Катенька»,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Трояновского</w:t>
      </w:r>
    </w:p>
    <w:p w:rsidR="003101C4" w:rsidRPr="00AE5EFE" w:rsidRDefault="00693862" w:rsidP="000E1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А.Вивальди Аллеманда из С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онаты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D53F9B" w:rsidRDefault="003101C4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Развитие и совершенствование вс</w:t>
      </w:r>
      <w:r w:rsidR="000E1B0D">
        <w:rPr>
          <w:rFonts w:ascii="Times New Roman" w:hAnsi="Times New Roman"/>
          <w:sz w:val="28"/>
          <w:szCs w:val="28"/>
        </w:rPr>
        <w:t>ех ранее освоенных  музыкально-</w:t>
      </w:r>
      <w:r w:rsidRPr="00D53F9B">
        <w:rPr>
          <w:rFonts w:ascii="Times New Roman" w:hAnsi="Times New Roman"/>
          <w:sz w:val="28"/>
          <w:szCs w:val="28"/>
        </w:rPr>
        <w:t xml:space="preserve"> исполнительских навыков игры на инструменте. Более тщательная работа над качеством звукоизвлечения, </w:t>
      </w:r>
      <w:r w:rsidR="000E1B0D">
        <w:rPr>
          <w:rFonts w:ascii="Times New Roman" w:hAnsi="Times New Roman"/>
          <w:sz w:val="28"/>
          <w:szCs w:val="28"/>
        </w:rPr>
        <w:t>формирование навыков</w:t>
      </w:r>
      <w:r w:rsidR="000E1B0D" w:rsidRPr="00D53F9B">
        <w:rPr>
          <w:rFonts w:ascii="Times New Roman" w:hAnsi="Times New Roman"/>
          <w:sz w:val="28"/>
          <w:szCs w:val="28"/>
        </w:rPr>
        <w:t xml:space="preserve"> </w:t>
      </w:r>
      <w:r w:rsidR="00163969">
        <w:rPr>
          <w:rFonts w:ascii="Times New Roman" w:hAnsi="Times New Roman"/>
          <w:sz w:val="28"/>
          <w:szCs w:val="28"/>
        </w:rPr>
        <w:t xml:space="preserve">самоконтроля и </w:t>
      </w:r>
      <w:r w:rsidR="000E1B0D">
        <w:rPr>
          <w:rFonts w:ascii="Times New Roman" w:hAnsi="Times New Roman"/>
          <w:sz w:val="28"/>
          <w:szCs w:val="28"/>
        </w:rPr>
        <w:t>самооценки</w:t>
      </w:r>
      <w:r w:rsidRPr="00D53F9B">
        <w:rPr>
          <w:rFonts w:ascii="Times New Roman" w:hAnsi="Times New Roman"/>
          <w:sz w:val="28"/>
          <w:szCs w:val="28"/>
        </w:rPr>
        <w:t xml:space="preserve"> учащим</w:t>
      </w:r>
      <w:r w:rsidR="000E1B0D">
        <w:rPr>
          <w:rFonts w:ascii="Times New Roman" w:hAnsi="Times New Roman"/>
          <w:sz w:val="28"/>
          <w:szCs w:val="28"/>
        </w:rPr>
        <w:t>и</w:t>
      </w:r>
      <w:r w:rsidRPr="00D53F9B">
        <w:rPr>
          <w:rFonts w:ascii="Times New Roman" w:hAnsi="Times New Roman"/>
          <w:sz w:val="28"/>
          <w:szCs w:val="28"/>
        </w:rPr>
        <w:t>ся собственной игры.</w:t>
      </w:r>
    </w:p>
    <w:p w:rsidR="00AE5EFE" w:rsidRPr="00AE5EFE" w:rsidRDefault="00020B97" w:rsidP="000E1B0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программ</w:t>
      </w:r>
      <w:r w:rsidR="003101C4" w:rsidRPr="00D53F9B">
        <w:rPr>
          <w:rFonts w:ascii="Times New Roman" w:hAnsi="Times New Roman"/>
          <w:sz w:val="28"/>
          <w:szCs w:val="28"/>
        </w:rPr>
        <w:t xml:space="preserve"> с учетом ясной диффере</w:t>
      </w:r>
      <w:r w:rsidR="000A520F">
        <w:rPr>
          <w:rFonts w:ascii="Times New Roman" w:hAnsi="Times New Roman"/>
          <w:sz w:val="28"/>
          <w:szCs w:val="28"/>
        </w:rPr>
        <w:t>нциации пьес на  хрестоматийно-</w:t>
      </w:r>
      <w:r w:rsidR="003101C4" w:rsidRPr="00D53F9B"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0A520F">
        <w:rPr>
          <w:rFonts w:ascii="Times New Roman" w:hAnsi="Times New Roman"/>
          <w:sz w:val="28"/>
          <w:szCs w:val="28"/>
        </w:rPr>
        <w:t>другие</w:t>
      </w:r>
      <w:r w:rsidR="003101C4" w:rsidRPr="00D53F9B">
        <w:rPr>
          <w:rFonts w:ascii="Times New Roman" w:hAnsi="Times New Roman"/>
          <w:sz w:val="28"/>
          <w:szCs w:val="28"/>
        </w:rPr>
        <w:t xml:space="preserve">. 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Освоение техники исполнения искусственных флажолет. Освоение аккордовой техники.</w:t>
      </w:r>
    </w:p>
    <w:p w:rsidR="003101C4" w:rsidRPr="000A520F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0A520F">
        <w:rPr>
          <w:rFonts w:ascii="Times New Roman" w:hAnsi="Times New Roman"/>
          <w:sz w:val="28"/>
          <w:szCs w:val="28"/>
        </w:rPr>
        <w:t>пятого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</w:t>
      </w:r>
      <w:r w:rsidR="000A520F">
        <w:rPr>
          <w:rFonts w:ascii="Times New Roman" w:hAnsi="Times New Roman"/>
          <w:sz w:val="28"/>
          <w:szCs w:val="28"/>
        </w:rPr>
        <w:t xml:space="preserve"> у</w:t>
      </w:r>
      <w:r w:rsidRPr="00D53F9B">
        <w:rPr>
          <w:rFonts w:ascii="Times New Roman" w:hAnsi="Times New Roman"/>
          <w:sz w:val="28"/>
          <w:szCs w:val="28"/>
        </w:rPr>
        <w:t>пражнения, необходимые для дальнейшего совершенствования игры.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При повторении ранее освоенных гамм  </w:t>
      </w:r>
      <w:r w:rsidR="00020B97">
        <w:rPr>
          <w:rFonts w:ascii="Times New Roman" w:hAnsi="Times New Roman"/>
          <w:sz w:val="28"/>
          <w:szCs w:val="28"/>
        </w:rPr>
        <w:t>в 4 классе</w:t>
      </w:r>
      <w:r w:rsidRPr="00D53F9B">
        <w:rPr>
          <w:rFonts w:ascii="Times New Roman" w:hAnsi="Times New Roman"/>
          <w:sz w:val="28"/>
          <w:szCs w:val="28"/>
        </w:rPr>
        <w:t xml:space="preserve"> особое место </w:t>
      </w:r>
      <w:r w:rsidR="00163969">
        <w:rPr>
          <w:rFonts w:ascii="Times New Roman" w:hAnsi="Times New Roman"/>
          <w:sz w:val="28"/>
          <w:szCs w:val="28"/>
        </w:rPr>
        <w:t xml:space="preserve">необходимо </w:t>
      </w:r>
      <w:r w:rsidRPr="00D53F9B">
        <w:rPr>
          <w:rFonts w:ascii="Times New Roman" w:hAnsi="Times New Roman"/>
          <w:sz w:val="28"/>
          <w:szCs w:val="28"/>
        </w:rPr>
        <w:t xml:space="preserve">уделить игре минорных гамм гармонического и мелодического видов. 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Гаммы  двухоктавные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 w:rsidR="0002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01C4" w:rsidRPr="00D53F9B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4 этю</w:t>
      </w:r>
      <w:r w:rsidR="00F315CB">
        <w:rPr>
          <w:rFonts w:ascii="Times New Roman" w:hAnsi="Times New Roman"/>
          <w:sz w:val="28"/>
          <w:szCs w:val="28"/>
        </w:rPr>
        <w:t xml:space="preserve">да до </w:t>
      </w:r>
      <w:r w:rsidR="00020B97">
        <w:rPr>
          <w:rFonts w:ascii="Times New Roman" w:hAnsi="Times New Roman"/>
          <w:sz w:val="28"/>
          <w:szCs w:val="28"/>
        </w:rPr>
        <w:t>четырех знаков при ключе</w:t>
      </w:r>
      <w:r w:rsidRPr="00D53F9B">
        <w:rPr>
          <w:rFonts w:ascii="Times New Roman" w:hAnsi="Times New Roman"/>
          <w:sz w:val="28"/>
          <w:szCs w:val="28"/>
        </w:rPr>
        <w:t xml:space="preserve"> на различные виды техники.</w:t>
      </w:r>
    </w:p>
    <w:p w:rsidR="00AE5EFE" w:rsidRPr="00AE5EF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8-10 пьес раз</w:t>
      </w:r>
      <w:r w:rsidR="00163969">
        <w:rPr>
          <w:rFonts w:ascii="Times New Roman" w:hAnsi="Times New Roman"/>
          <w:sz w:val="28"/>
          <w:szCs w:val="28"/>
        </w:rPr>
        <w:t>лич</w:t>
      </w:r>
      <w:r w:rsidRPr="00D53F9B">
        <w:rPr>
          <w:rFonts w:ascii="Times New Roman" w:hAnsi="Times New Roman"/>
          <w:sz w:val="28"/>
          <w:szCs w:val="28"/>
        </w:rPr>
        <w:t>ного характера, включая переложения зарубежных и отечественных композиторов.</w:t>
      </w:r>
    </w:p>
    <w:p w:rsidR="003101C4" w:rsidRPr="0035566E" w:rsidRDefault="003101C4" w:rsidP="000A52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Чтение нот с листа. Подбор по слуху. </w:t>
      </w:r>
    </w:p>
    <w:p w:rsidR="00AE5EFE" w:rsidRPr="0035566E" w:rsidRDefault="00AE5EFE" w:rsidP="00AE5E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E5EFE" w:rsidRPr="0036081C" w:rsidRDefault="00AE5EFE" w:rsidP="00AE5EF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E5EFE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60274D" w:rsidP="0060274D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 1 этюд)</w:t>
            </w:r>
            <w:r w:rsidR="00AE5EFE">
              <w:rPr>
                <w:rFonts w:ascii="Times New Roman" w:eastAsia="Times New Roman" w:hAnsi="Times New Roman"/>
                <w:sz w:val="28"/>
                <w:szCs w:val="28"/>
              </w:rPr>
              <w:t xml:space="preserve">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технический зачет 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AE5EFE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Переводной зачет</w:t>
            </w:r>
          </w:p>
          <w:p w:rsidR="00AE5EFE" w:rsidRDefault="00AE5EFE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0274D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произведения, включая произведение крупной формы).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315CB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101C4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Заставил меня муж парну банюшку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топить»,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F315CB" w:rsidRPr="00F315C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лебеду на берегу»,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Вязьмина</w:t>
      </w:r>
    </w:p>
    <w:p w:rsidR="003101C4" w:rsidRPr="00D53F9B" w:rsidRDefault="00F315CB" w:rsidP="00F315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П.Чайковский Гавот из балета «Спящая красавица»</w:t>
      </w:r>
    </w:p>
    <w:p w:rsidR="00AE5EFE" w:rsidRPr="0035566E" w:rsidRDefault="00AE5EFE" w:rsidP="00F315C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5EFE" w:rsidRPr="00AE5EFE" w:rsidRDefault="003101C4" w:rsidP="00AE5E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60274D">
        <w:rPr>
          <w:rFonts w:ascii="Times New Roman" w:hAnsi="Times New Roman"/>
          <w:b/>
          <w:sz w:val="28"/>
          <w:szCs w:val="28"/>
        </w:rPr>
        <w:t>рный список переводного зачета:</w:t>
      </w:r>
    </w:p>
    <w:p w:rsidR="00F315CB" w:rsidRPr="00F315CB" w:rsidRDefault="00F315CB" w:rsidP="00F315CB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315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Полька</w:t>
      </w:r>
    </w:p>
    <w:p w:rsidR="00AE5EFE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«Коробейники», обр. 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3101C4" w:rsidRPr="00AE5EFE" w:rsidRDefault="00F315CB" w:rsidP="00F315C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А. Рондо в старинном стиле</w:t>
      </w:r>
    </w:p>
    <w:p w:rsidR="00F92A01" w:rsidRPr="00F92A01" w:rsidRDefault="00F92A01" w:rsidP="00F92A01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</w:t>
      </w:r>
      <w:r w:rsidR="00AE5EFE" w:rsidRPr="00AE5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Рондо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Л.Делиб Пиццикато из балета «Сильвия»</w:t>
      </w:r>
    </w:p>
    <w:p w:rsidR="003101C4" w:rsidRPr="00D53F9B" w:rsidRDefault="00F92A01" w:rsidP="00F315C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1C4" w:rsidRPr="00D53F9B" w:rsidRDefault="003101C4" w:rsidP="00AE5EF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D53F9B" w:rsidRDefault="00163969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101C4" w:rsidRPr="00D53F9B">
        <w:rPr>
          <w:rFonts w:ascii="Times New Roman" w:hAnsi="Times New Roman"/>
          <w:sz w:val="28"/>
          <w:szCs w:val="28"/>
        </w:rPr>
        <w:t xml:space="preserve">всех ранее изученных приемов. При необходимости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 xml:space="preserve">работа над  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</w:t>
      </w:r>
      <w:r>
        <w:rPr>
          <w:rFonts w:ascii="Times New Roman" w:hAnsi="Times New Roman"/>
          <w:sz w:val="28"/>
          <w:szCs w:val="28"/>
        </w:rPr>
        <w:t>период и т.д.</w:t>
      </w:r>
      <w:r w:rsidR="003101C4" w:rsidRPr="00D53F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3101C4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В течение </w:t>
      </w:r>
      <w:r w:rsidR="00693862">
        <w:rPr>
          <w:rFonts w:ascii="Times New Roman" w:hAnsi="Times New Roman"/>
          <w:sz w:val="28"/>
          <w:szCs w:val="28"/>
        </w:rPr>
        <w:t>шестого</w:t>
      </w:r>
      <w:r w:rsidRPr="00D53F9B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3101C4" w:rsidRPr="00D53F9B">
        <w:rPr>
          <w:rFonts w:ascii="Times New Roman" w:hAnsi="Times New Roman"/>
          <w:sz w:val="28"/>
          <w:szCs w:val="28"/>
        </w:rPr>
        <w:t>пражнения, необходимые для дал</w:t>
      </w:r>
      <w:r w:rsidR="00693862">
        <w:rPr>
          <w:rFonts w:ascii="Times New Roman" w:hAnsi="Times New Roman"/>
          <w:sz w:val="28"/>
          <w:szCs w:val="28"/>
        </w:rPr>
        <w:t>ьнейшего совершенствования игры;</w:t>
      </w:r>
    </w:p>
    <w:p w:rsidR="003101C4" w:rsidRPr="00D53F9B" w:rsidRDefault="00693862" w:rsidP="00F92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101C4" w:rsidRPr="00D53F9B">
        <w:rPr>
          <w:rFonts w:ascii="Times New Roman" w:hAnsi="Times New Roman"/>
          <w:sz w:val="28"/>
          <w:szCs w:val="28"/>
        </w:rPr>
        <w:t xml:space="preserve">вухоктавные гаммы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4 этюда до  четырех знаков при </w:t>
      </w:r>
      <w:r w:rsidR="00693862">
        <w:rPr>
          <w:rFonts w:ascii="Times New Roman" w:hAnsi="Times New Roman"/>
          <w:sz w:val="28"/>
          <w:szCs w:val="28"/>
        </w:rPr>
        <w:t>ключе на различные виды техники;</w:t>
      </w:r>
    </w:p>
    <w:p w:rsidR="003101C4" w:rsidRPr="00D53F9B" w:rsidRDefault="00F92A01" w:rsidP="00F92A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</w:t>
      </w:r>
      <w:r w:rsidR="00693862">
        <w:rPr>
          <w:rFonts w:ascii="Times New Roman" w:hAnsi="Times New Roman"/>
          <w:sz w:val="28"/>
          <w:szCs w:val="28"/>
        </w:rPr>
        <w:t>н</w:t>
      </w:r>
      <w:r w:rsidR="003101C4" w:rsidRPr="00D53F9B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3101C4" w:rsidRPr="00D53F9B" w:rsidRDefault="003101C4" w:rsidP="00F92A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Чтение нот с листа. Подбор по слуху.</w:t>
      </w:r>
      <w:r w:rsidRPr="00D53F9B">
        <w:rPr>
          <w:rFonts w:ascii="Times New Roman" w:hAnsi="Times New Roman"/>
          <w:b/>
          <w:sz w:val="28"/>
          <w:szCs w:val="28"/>
        </w:rPr>
        <w:t xml:space="preserve"> 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(одна гамма, показ самостоятельно выученной пьесы).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(одна гамма, один этюд, чтение нот с листа, подбор по слуху).</w:t>
            </w:r>
          </w:p>
          <w:p w:rsidR="004F5620" w:rsidRDefault="0060274D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Переводной зачет</w:t>
            </w:r>
            <w:r w:rsidR="004F562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0274D">
              <w:rPr>
                <w:rFonts w:ascii="Times New Roman" w:eastAsia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3101C4" w:rsidRPr="00D53F9B" w:rsidRDefault="003101C4" w:rsidP="00D53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F92A0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F92A01" w:rsidRPr="00F92A01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1</w:t>
      </w:r>
    </w:p>
    <w:p w:rsidR="003101C4" w:rsidRPr="00D53F9B" w:rsidRDefault="0035566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И.- С. Гавот из партиты 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E114AE" w:rsidRPr="00E11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14A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dur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скрипки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«Винят меня в народе»,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Шалова</w:t>
      </w:r>
    </w:p>
    <w:p w:rsidR="00E114AE" w:rsidRDefault="00F92A01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</w:p>
    <w:p w:rsid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Дакен</w:t>
      </w:r>
      <w:r w:rsidR="004F5620" w:rsidRPr="00355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«Кукушка»</w:t>
      </w:r>
    </w:p>
    <w:p w:rsidR="004F5620" w:rsidRPr="00E114AE" w:rsidRDefault="00E114AE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«Кольцо души девицы», о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 Ша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лова</w:t>
      </w: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репертуарный список переводно</w:t>
      </w:r>
      <w:r w:rsidR="00E114AE">
        <w:rPr>
          <w:rFonts w:ascii="Times New Roman" w:hAnsi="Times New Roman"/>
          <w:b/>
          <w:sz w:val="28"/>
          <w:szCs w:val="28"/>
        </w:rPr>
        <w:t>го</w:t>
      </w:r>
      <w:r w:rsidR="0060274D">
        <w:rPr>
          <w:rFonts w:ascii="Times New Roman" w:hAnsi="Times New Roman"/>
          <w:b/>
          <w:sz w:val="28"/>
          <w:szCs w:val="28"/>
        </w:rPr>
        <w:t xml:space="preserve"> зачета:</w:t>
      </w:r>
    </w:p>
    <w:p w:rsidR="00E114AE" w:rsidRPr="00713F09" w:rsidRDefault="00E114AE" w:rsidP="00E114AE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13F09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3101C4" w:rsidRPr="00D53F9B">
        <w:rPr>
          <w:rFonts w:ascii="Times New Roman" w:hAnsi="Times New Roman"/>
          <w:sz w:val="28"/>
          <w:szCs w:val="28"/>
        </w:rPr>
        <w:t>Концерт a-moll, 1 часть</w:t>
      </w:r>
    </w:p>
    <w:p w:rsidR="003101C4" w:rsidRPr="00D53F9B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16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Румынская песня и чардаш</w:t>
      </w:r>
    </w:p>
    <w:p w:rsidR="003101C4" w:rsidRDefault="00693862" w:rsidP="00E114AE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Тростянский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Кадриль</w:t>
      </w:r>
    </w:p>
    <w:p w:rsidR="00713F09" w:rsidRPr="00713F09" w:rsidRDefault="00713F09" w:rsidP="00713F09">
      <w:pPr>
        <w:spacing w:after="0" w:line="36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Н.Будашкин 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Концертные вариации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тему русской 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песни «Вот мчится  тройка почтовая»</w:t>
      </w:r>
    </w:p>
    <w:p w:rsidR="003101C4" w:rsidRPr="00D53F9B" w:rsidRDefault="00713F09" w:rsidP="00713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Е.Тростянский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3101C4" w:rsidRPr="004A7145" w:rsidRDefault="003101C4" w:rsidP="004A714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Б.Троя</w:t>
      </w:r>
      <w:r w:rsidR="004A71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«Уральская плясовая»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60274D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Седьмой </w:t>
      </w:r>
      <w:r w:rsidR="00E72CE2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B41F63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выпускной программы.</w:t>
      </w:r>
    </w:p>
    <w:p w:rsidR="003101C4" w:rsidRPr="00D53F9B" w:rsidRDefault="00B41F63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необходимо уделить подготовке</w:t>
      </w:r>
      <w:r w:rsidR="003101C4" w:rsidRPr="00D53F9B">
        <w:rPr>
          <w:rFonts w:ascii="Times New Roman" w:hAnsi="Times New Roman"/>
          <w:sz w:val="28"/>
          <w:szCs w:val="28"/>
        </w:rPr>
        <w:t xml:space="preserve"> профессионально ориентированных учащихся к поступлению в профессиональные </w:t>
      </w:r>
      <w:r w:rsidR="00693862">
        <w:rPr>
          <w:rFonts w:ascii="Times New Roman" w:hAnsi="Times New Roman"/>
          <w:sz w:val="28"/>
          <w:szCs w:val="28"/>
        </w:rPr>
        <w:t>образовательные организации</w:t>
      </w:r>
      <w:r w:rsidR="003101C4" w:rsidRPr="00D53F9B">
        <w:rPr>
          <w:rFonts w:ascii="Times New Roman" w:hAnsi="Times New Roman"/>
          <w:sz w:val="28"/>
          <w:szCs w:val="28"/>
        </w:rPr>
        <w:t xml:space="preserve">. В связи с этим перед учеником по всем вопросом музыкального исполнительства ставятся </w:t>
      </w:r>
      <w:r>
        <w:rPr>
          <w:rFonts w:ascii="Times New Roman" w:hAnsi="Times New Roman"/>
          <w:sz w:val="28"/>
          <w:szCs w:val="28"/>
        </w:rPr>
        <w:t>особые</w:t>
      </w:r>
      <w:r w:rsidR="003101C4" w:rsidRPr="00D53F9B">
        <w:rPr>
          <w:rFonts w:ascii="Times New Roman" w:hAnsi="Times New Roman"/>
          <w:sz w:val="28"/>
          <w:szCs w:val="28"/>
        </w:rPr>
        <w:t xml:space="preserve"> требования: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01C4" w:rsidRPr="00D53F9B">
        <w:rPr>
          <w:rFonts w:ascii="Times New Roman" w:hAnsi="Times New Roman"/>
          <w:sz w:val="28"/>
          <w:szCs w:val="28"/>
        </w:rPr>
        <w:t>к работе над техникой в целом;</w:t>
      </w:r>
    </w:p>
    <w:p w:rsidR="003101C4" w:rsidRPr="00D53F9B" w:rsidRDefault="004F5620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F63">
        <w:rPr>
          <w:rFonts w:ascii="Times New Roman" w:hAnsi="Times New Roman"/>
          <w:sz w:val="28"/>
          <w:szCs w:val="28"/>
        </w:rPr>
        <w:t>к работе над произведением;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>- к качеству самостоятельной работы;</w:t>
      </w:r>
    </w:p>
    <w:p w:rsidR="003101C4" w:rsidRPr="00D53F9B" w:rsidRDefault="003101C4" w:rsidP="00DC5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- к </w:t>
      </w:r>
      <w:r w:rsidR="00B41F63">
        <w:rPr>
          <w:rFonts w:ascii="Times New Roman" w:hAnsi="Times New Roman"/>
          <w:sz w:val="28"/>
          <w:szCs w:val="28"/>
        </w:rPr>
        <w:t>развитию музыкального мышления</w:t>
      </w:r>
      <w:r w:rsidRPr="00D53F9B">
        <w:rPr>
          <w:rFonts w:ascii="Times New Roman" w:hAnsi="Times New Roman"/>
          <w:sz w:val="28"/>
          <w:szCs w:val="28"/>
        </w:rPr>
        <w:t>.</w:t>
      </w:r>
    </w:p>
    <w:p w:rsidR="003101C4" w:rsidRPr="00D53F9B" w:rsidRDefault="00693862" w:rsidP="00DC56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восьмого года обучения</w:t>
      </w:r>
      <w:r w:rsidR="003101C4" w:rsidRPr="00D53F9B">
        <w:rPr>
          <w:rFonts w:ascii="Times New Roman" w:hAnsi="Times New Roman"/>
          <w:sz w:val="28"/>
          <w:szCs w:val="28"/>
        </w:rPr>
        <w:t xml:space="preserve"> обучения ученик должен:</w:t>
      </w:r>
    </w:p>
    <w:p w:rsidR="003101C4" w:rsidRPr="00D53F9B" w:rsidRDefault="00693862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566E">
        <w:rPr>
          <w:rFonts w:ascii="Times New Roman" w:hAnsi="Times New Roman"/>
          <w:sz w:val="28"/>
          <w:szCs w:val="28"/>
        </w:rPr>
        <w:t>меть сыграть любую (</w:t>
      </w:r>
      <w:r w:rsidR="003E4A14">
        <w:rPr>
          <w:rFonts w:ascii="Times New Roman" w:hAnsi="Times New Roman"/>
          <w:sz w:val="28"/>
          <w:szCs w:val="28"/>
        </w:rPr>
        <w:t>одно- двухоктавную</w:t>
      </w:r>
      <w:r w:rsidR="003101C4" w:rsidRPr="00D53F9B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</w:t>
      </w:r>
      <w:r>
        <w:rPr>
          <w:rFonts w:ascii="Times New Roman" w:hAnsi="Times New Roman"/>
          <w:sz w:val="28"/>
          <w:szCs w:val="28"/>
        </w:rPr>
        <w:t>ами в максимально быстром темпе;</w:t>
      </w:r>
    </w:p>
    <w:p w:rsidR="004F5620" w:rsidRPr="005D2DD3" w:rsidRDefault="003101C4" w:rsidP="003E4A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3 этюда, один из которых может быть заменен виртуозной пьесой для балалайки </w:t>
      </w:r>
      <w:r w:rsidR="00B41F63" w:rsidRPr="00D53F9B">
        <w:rPr>
          <w:rFonts w:ascii="Times New Roman" w:hAnsi="Times New Roman"/>
          <w:sz w:val="28"/>
          <w:szCs w:val="28"/>
        </w:rPr>
        <w:t>s</w:t>
      </w:r>
      <w:r w:rsidRPr="00D53F9B">
        <w:rPr>
          <w:rFonts w:ascii="Times New Roman" w:hAnsi="Times New Roman"/>
          <w:sz w:val="28"/>
          <w:szCs w:val="28"/>
        </w:rPr>
        <w:t>olo.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учебный год учащийся должен исполнить:</w:t>
      </w:r>
    </w:p>
    <w:p w:rsidR="004F5620" w:rsidRDefault="004F5620" w:rsidP="004F56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4F5620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технический зачет (1 гамма,1 этюд или виртуозная пьеса).</w:t>
            </w:r>
          </w:p>
          <w:p w:rsidR="004F5620" w:rsidRDefault="004F5620" w:rsidP="00B41F63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с выставлением оценки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</w:p>
          <w:p w:rsidR="004F5620" w:rsidRDefault="004F5620" w:rsidP="0035566E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(4 разнохарактерных произведения, включая произведение крупной формы, виртуозное произведение, произведение, написанное </w:t>
            </w:r>
            <w:r w:rsidR="00B41F63">
              <w:rPr>
                <w:rFonts w:ascii="Times New Roman" w:eastAsia="Times New Roman" w:hAnsi="Times New Roman"/>
                <w:sz w:val="28"/>
                <w:szCs w:val="28"/>
              </w:rPr>
              <w:t xml:space="preserve">композитором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домры).</w:t>
            </w:r>
          </w:p>
        </w:tc>
      </w:tr>
    </w:tbl>
    <w:p w:rsidR="00D32268" w:rsidRPr="0035566E" w:rsidRDefault="00D32268" w:rsidP="00D3226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4F5620" w:rsidRDefault="003101C4" w:rsidP="004F56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Примерный репертуа</w:t>
      </w:r>
      <w:r w:rsidR="00525AC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1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В.А.Моцарт </w:t>
      </w:r>
      <w:r w:rsidR="003101C4" w:rsidRPr="00D53F9B">
        <w:rPr>
          <w:rFonts w:ascii="Times New Roman" w:hAnsi="Times New Roman"/>
          <w:sz w:val="28"/>
          <w:szCs w:val="28"/>
        </w:rPr>
        <w:t>«Маленькая ночная серенада»</w:t>
      </w:r>
      <w:r>
        <w:rPr>
          <w:rFonts w:ascii="Times New Roman" w:hAnsi="Times New Roman"/>
          <w:sz w:val="28"/>
          <w:szCs w:val="28"/>
        </w:rPr>
        <w:t>,</w:t>
      </w:r>
      <w:r w:rsidR="003101C4" w:rsidRPr="00D53F9B">
        <w:rPr>
          <w:rFonts w:ascii="Times New Roman" w:hAnsi="Times New Roman"/>
          <w:sz w:val="28"/>
          <w:szCs w:val="28"/>
        </w:rPr>
        <w:t xml:space="preserve">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III</w:t>
      </w:r>
      <w:r w:rsidR="003101C4" w:rsidRPr="00D53F9B">
        <w:rPr>
          <w:rFonts w:ascii="Times New Roman" w:hAnsi="Times New Roman"/>
          <w:sz w:val="28"/>
          <w:szCs w:val="28"/>
        </w:rPr>
        <w:t xml:space="preserve"> и </w:t>
      </w:r>
      <w:r w:rsidR="003101C4" w:rsidRPr="00D53F9B">
        <w:rPr>
          <w:rFonts w:ascii="Times New Roman" w:hAnsi="Times New Roman"/>
          <w:sz w:val="28"/>
          <w:szCs w:val="28"/>
          <w:lang w:val="en-US"/>
        </w:rPr>
        <w:t>IV</w:t>
      </w:r>
      <w:r w:rsidR="003101C4" w:rsidRPr="00D53F9B">
        <w:rPr>
          <w:rFonts w:ascii="Times New Roman" w:hAnsi="Times New Roman"/>
          <w:sz w:val="28"/>
          <w:szCs w:val="28"/>
        </w:rPr>
        <w:t xml:space="preserve"> части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К.Мясков </w:t>
      </w:r>
      <w:r w:rsidR="003101C4" w:rsidRPr="00D53F9B">
        <w:rPr>
          <w:rFonts w:ascii="Times New Roman" w:hAnsi="Times New Roman"/>
          <w:sz w:val="28"/>
          <w:szCs w:val="28"/>
        </w:rPr>
        <w:t>Ноктюрн</w:t>
      </w:r>
    </w:p>
    <w:p w:rsidR="003101C4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«Калинка»</w:t>
      </w:r>
    </w:p>
    <w:p w:rsidR="00693862" w:rsidRPr="00693862" w:rsidRDefault="00693862" w:rsidP="0069386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93862">
        <w:rPr>
          <w:rFonts w:ascii="Times New Roman" w:hAnsi="Times New Roman"/>
          <w:i/>
          <w:sz w:val="28"/>
          <w:szCs w:val="28"/>
        </w:rPr>
        <w:t>Вариант 2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Ю.Шишаков </w:t>
      </w:r>
      <w:r w:rsidR="003101C4" w:rsidRPr="00D53F9B">
        <w:rPr>
          <w:rFonts w:ascii="Times New Roman" w:hAnsi="Times New Roman"/>
          <w:sz w:val="28"/>
          <w:szCs w:val="28"/>
        </w:rPr>
        <w:t>Воронежские акварели (3 части из сюиты)</w:t>
      </w:r>
    </w:p>
    <w:p w:rsidR="003101C4" w:rsidRPr="00D53F9B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И.С.Бах </w:t>
      </w:r>
      <w:r w:rsidR="00D32268">
        <w:rPr>
          <w:rFonts w:ascii="Times New Roman" w:hAnsi="Times New Roman"/>
          <w:sz w:val="28"/>
          <w:szCs w:val="28"/>
        </w:rPr>
        <w:t>Скерцо из С</w:t>
      </w:r>
      <w:r w:rsidR="0035566E">
        <w:rPr>
          <w:rFonts w:ascii="Times New Roman" w:hAnsi="Times New Roman"/>
          <w:sz w:val="28"/>
          <w:szCs w:val="28"/>
        </w:rPr>
        <w:t>ю</w:t>
      </w:r>
      <w:r w:rsidR="00D32268">
        <w:rPr>
          <w:rFonts w:ascii="Times New Roman" w:hAnsi="Times New Roman"/>
          <w:sz w:val="28"/>
          <w:szCs w:val="28"/>
        </w:rPr>
        <w:t xml:space="preserve">иты си </w:t>
      </w:r>
      <w:r w:rsidR="0035566E">
        <w:rPr>
          <w:rFonts w:ascii="Times New Roman" w:hAnsi="Times New Roman"/>
          <w:sz w:val="28"/>
          <w:szCs w:val="28"/>
        </w:rPr>
        <w:t>минор для флейты</w:t>
      </w:r>
    </w:p>
    <w:p w:rsidR="004F5620" w:rsidRDefault="00693862" w:rsidP="006938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В.Городовская </w:t>
      </w:r>
      <w:r w:rsidR="003101C4" w:rsidRPr="00D53F9B">
        <w:rPr>
          <w:rFonts w:ascii="Times New Roman" w:hAnsi="Times New Roman"/>
          <w:sz w:val="28"/>
          <w:szCs w:val="28"/>
        </w:rPr>
        <w:t>«Выйду ль я на реченьку»</w:t>
      </w:r>
    </w:p>
    <w:p w:rsidR="00D32268" w:rsidRPr="004F5620" w:rsidRDefault="00D32268" w:rsidP="00D32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</w:t>
      </w:r>
      <w:r w:rsidR="00B41F63">
        <w:rPr>
          <w:rFonts w:ascii="Times New Roman" w:hAnsi="Times New Roman"/>
          <w:sz w:val="28"/>
          <w:szCs w:val="28"/>
        </w:rPr>
        <w:t>чение в 9 классе, сдают итоговый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1F63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Этюды,</w:t>
      </w:r>
    </w:p>
    <w:p w:rsidR="003101C4" w:rsidRPr="00D53F9B" w:rsidRDefault="003101C4" w:rsidP="00D53F9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рекомендуемые для исполнения на технических зачетах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1F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.Зверев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</w:t>
      </w:r>
      <w:r w:rsidR="006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Н.Бакланова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1D226E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Д.Кабалевский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Ладух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 Этюд «Пчелы»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Н.Ган  Этюд «Дождик начался»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Э.Дженкинсон Этюд «Танец»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Н.Чайкин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А.Лемуан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Р.Крейцер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№8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D53F9B" w:rsidRDefault="003101C4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41F63" w:rsidRPr="001415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1F63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Белавин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693862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Глейхман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В.Поздняков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В.Панин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Этюд-глиссандо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П.Куликов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moII</w:t>
      </w:r>
    </w:p>
    <w:p w:rsidR="003101C4" w:rsidRPr="00D53F9B" w:rsidRDefault="003101C4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Шишаков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r w:rsidRPr="00D53F9B"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Этюд-тарантелла</w:t>
      </w:r>
    </w:p>
    <w:p w:rsidR="003101C4" w:rsidRPr="00D53F9B" w:rsidRDefault="001D226E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Ю.Шишаков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«Вечное движение»</w:t>
      </w:r>
    </w:p>
    <w:p w:rsidR="003101C4" w:rsidRPr="00D53F9B" w:rsidRDefault="00C55BBA" w:rsidP="00693862">
      <w:pPr>
        <w:tabs>
          <w:tab w:val="left" w:pos="642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В.Глейхман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3101C4" w:rsidRPr="00693862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А.Шалов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К.Черни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№11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соч. 740</w:t>
      </w:r>
    </w:p>
    <w:p w:rsidR="003101C4" w:rsidRPr="00D53F9B" w:rsidRDefault="00C55BBA" w:rsidP="0069386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</w:p>
    <w:p w:rsidR="00C55BBA" w:rsidRPr="0060274D" w:rsidRDefault="00C55BBA" w:rsidP="0060274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Ю.Блинов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Этюд 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101C4" w:rsidRPr="00D53F9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602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705A37" w:rsidRDefault="00705A37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Тр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ебования по специальности для уча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на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балалайке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5 лет те же,  что и при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восьмилетнем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обучении,  но  в несколько сжатой форме. Все темы изучаются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 условиях меньшего количества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различным по уровню сложности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, в зависимости от способностей ученика. Ученики, занимающиеся по пятилетнему курсу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 его к   поступлению 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организацию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274D" w:rsidRPr="001D226E" w:rsidRDefault="0060274D" w:rsidP="00C55BB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C55BBA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класс </w:t>
      </w:r>
    </w:p>
    <w:p w:rsidR="00705A37" w:rsidRPr="001D226E" w:rsidRDefault="00B41F63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Введение. Освоение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иема пиццикато большим пальцем.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и развитие первоначальных навыков игры на бала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лайке.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пиццикато большим пальцем, арпеджиато, бряца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Освоение техники игры интервалов.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первого года обучения учащийся должен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A37" w:rsidRPr="001D226E" w:rsidRDefault="00C55BBA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E-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705A37" w:rsidRPr="001D226E" w:rsidRDefault="00705A37" w:rsidP="00D200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  этюда на раз</w:t>
      </w:r>
      <w:r w:rsidR="00B41F63">
        <w:rPr>
          <w:rFonts w:ascii="Times New Roman" w:eastAsia="Times New Roman" w:hAnsi="Times New Roman"/>
          <w:sz w:val="28"/>
          <w:szCs w:val="28"/>
          <w:lang w:eastAsia="ru-RU"/>
        </w:rPr>
        <w:t>лич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ные ритмические, ап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пликатурные, тональные варианты;</w:t>
      </w:r>
    </w:p>
    <w:p w:rsidR="00705A37" w:rsidRPr="001D226E" w:rsidRDefault="00705A37" w:rsidP="00C55B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10-12 пьес разного характера. Чтение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нот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с листа. Игра в ансамбле с педагогом.</w:t>
      </w:r>
    </w:p>
    <w:p w:rsidR="00705A37" w:rsidRPr="001D226E" w:rsidRDefault="00705A37" w:rsidP="00C55B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1-е полугодие, декабрь -  зачет (</w:t>
      </w:r>
      <w:r w:rsidR="0060274D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разнохарактерных пьесы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март - технический заче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т (одна гамма, один этюд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5A37" w:rsidRDefault="0060274D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май – зачет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(3 разнохарактерные пьесы)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BBA" w:rsidRPr="001D226E" w:rsidRDefault="00C55BBA" w:rsidP="00C55BBA">
      <w:pPr>
        <w:keepNext/>
        <w:keepLine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C55BBA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C55BBA" w:rsidRPr="00C55BBA" w:rsidRDefault="00C55BBA" w:rsidP="00C55B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Шаинский «Кузнечик»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саду ли, в огороде»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«Во пол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берез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стояла»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Pr="00C55BBA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«Калинка»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 Сенина</w:t>
      </w:r>
    </w:p>
    <w:p w:rsidR="00705A37" w:rsidRPr="001D226E" w:rsidRDefault="00705A37" w:rsidP="00C55BB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BBA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Котельников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705A37" w:rsidRPr="001D226E" w:rsidRDefault="00C55BBA" w:rsidP="00C55B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«Как со горки»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C55B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Примерный репертуарный список переводного </w:t>
      </w:r>
      <w:r w:rsidR="0060274D">
        <w:rPr>
          <w:rFonts w:ascii="Times New Roman" w:hAnsi="Times New Roman"/>
          <w:b/>
          <w:sz w:val="28"/>
          <w:szCs w:val="28"/>
        </w:rPr>
        <w:t>зачета: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5BBA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C55BBA" w:rsidRDefault="00D200A1" w:rsidP="0024109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Шаинский «Песенка крокодила Гены»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C55BBA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«Неделька»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И.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241096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Ж.Б.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Люлли 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Жан и Пьерро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 w:rsidR="0024109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ринная французская шуточная песня</w:t>
      </w:r>
    </w:p>
    <w:p w:rsidR="00705A37" w:rsidRPr="00C55BBA" w:rsidRDefault="00C55BBA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</w:t>
      </w:r>
      <w:r w:rsidR="00705A37"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Топ-топ»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</w:t>
      </w:r>
      <w:r w:rsidRPr="00C5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народная песня</w:t>
      </w:r>
      <w:r w:rsidRPr="00C55BB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«По малину в сад пойдем»</w:t>
      </w:r>
      <w:r w:rsid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липпенко </w:t>
      </w:r>
      <w:r w:rsidRPr="00C55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Пиццикато пальцами левой руки, </w:t>
      </w:r>
      <w:r w:rsid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натуральные флажолеты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1D226E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hAnsi="Times New Roman"/>
          <w:sz w:val="28"/>
          <w:szCs w:val="28"/>
        </w:rPr>
        <w:t xml:space="preserve">Чтение </w:t>
      </w:r>
      <w:r w:rsidR="00241096">
        <w:rPr>
          <w:rFonts w:ascii="Times New Roman" w:hAnsi="Times New Roman"/>
          <w:sz w:val="28"/>
          <w:szCs w:val="28"/>
        </w:rPr>
        <w:t xml:space="preserve">нот </w:t>
      </w:r>
      <w:r w:rsidRPr="001D226E">
        <w:rPr>
          <w:rFonts w:ascii="Times New Roman" w:hAnsi="Times New Roman"/>
          <w:sz w:val="28"/>
          <w:szCs w:val="28"/>
        </w:rPr>
        <w:t>с листа.</w:t>
      </w:r>
    </w:p>
    <w:p w:rsidR="00705A37" w:rsidRP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ученик должен 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освоить</w:t>
      </w:r>
      <w:r w:rsidRPr="002410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музыкальные терми</w:t>
      </w:r>
      <w:r w:rsid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ы;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однооктавные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методический), арпеджио; гаммы двухоктавные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ский, мелодический), арпеджио;</w:t>
      </w:r>
    </w:p>
    <w:p w:rsid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трихи те же, что 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с добавлением ритмичес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группировок (дуоль, триоль);</w:t>
      </w:r>
    </w:p>
    <w:p w:rsidR="00241096" w:rsidRDefault="00705A37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2-3 этюда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1096" w:rsidRDefault="00D200A1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12 пьес различного характера, стиля, жанра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Default="00705A37" w:rsidP="002410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Чтение  нот с листа</w:t>
      </w:r>
      <w:r w:rsidR="00241096">
        <w:rPr>
          <w:rFonts w:ascii="Times New Roman" w:hAnsi="Times New Roman"/>
          <w:sz w:val="28"/>
          <w:szCs w:val="28"/>
        </w:rPr>
        <w:t>, подбор по слуху, игра ансамблей с педагогом</w:t>
      </w:r>
      <w:r w:rsidRPr="001D226E">
        <w:rPr>
          <w:rFonts w:ascii="Times New Roman" w:hAnsi="Times New Roman"/>
          <w:sz w:val="28"/>
          <w:szCs w:val="28"/>
        </w:rPr>
        <w:t xml:space="preserve">. </w:t>
      </w:r>
    </w:p>
    <w:p w:rsidR="00241096" w:rsidRPr="00241096" w:rsidRDefault="00241096" w:rsidP="002410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1-е полугодие,  технический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  (одна гамма, один этюд);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зачет (две  разнохарактерные пьесы)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5A37" w:rsidRPr="001D226E" w:rsidRDefault="00705A37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2-е полугодие,  технический зачет (одна гамма и один этюд)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60274D" w:rsidP="0024109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Переводной зачет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две-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три  разнохарактерные  пьесы)</w:t>
      </w:r>
      <w:r w:rsidR="002410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1096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1096" w:rsidRPr="00241096" w:rsidRDefault="00241096" w:rsidP="00FC57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1096">
        <w:rPr>
          <w:rFonts w:ascii="Times New Roman" w:hAnsi="Times New Roman"/>
          <w:i/>
          <w:sz w:val="28"/>
          <w:szCs w:val="28"/>
        </w:rPr>
        <w:t>Вариант 1</w:t>
      </w:r>
    </w:p>
    <w:p w:rsid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А.Моцарт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Игры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«Ах вы сени»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1096" w:rsidRPr="00FC57AB" w:rsidRDefault="00241096" w:rsidP="00FC57AB">
      <w:pPr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57AB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 2</w:t>
      </w:r>
    </w:p>
    <w:p w:rsidR="00705A37" w:rsidRPr="00241096" w:rsidRDefault="00FC57AB" w:rsidP="00FC57AB">
      <w:pPr>
        <w:spacing w:after="0" w:line="36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М.Качурбина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5A37" w:rsidRPr="0024109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Мишка с куклой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танцуют полечку»</w:t>
      </w:r>
      <w:r w:rsidR="00705A37"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«На улице дождик»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1096" w:rsidRDefault="00705A37" w:rsidP="00FC57A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плясовая «Камаринская»</w:t>
      </w:r>
      <w:r w:rsidR="00FC5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241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Примерный репертуарный список переводного </w:t>
      </w:r>
      <w:r w:rsidR="0060274D">
        <w:rPr>
          <w:rFonts w:ascii="Times New Roman" w:hAnsi="Times New Roman"/>
          <w:b/>
          <w:sz w:val="28"/>
          <w:szCs w:val="28"/>
        </w:rPr>
        <w:t>зачета: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705A37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«Веселые гуси»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Бекман  «В лесу родилась елочка»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D200A1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D2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Филиппенко «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Веселый музыкант»</w:t>
      </w:r>
      <w:r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обр. П.</w:t>
      </w:r>
      <w:r w:rsidR="00705A37" w:rsidRPr="00D200A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Нечепоренко</w:t>
      </w:r>
    </w:p>
    <w:p w:rsidR="002452A3" w:rsidRDefault="002452A3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2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Красев «Маленькой елочке холодно зимой»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705A37" w:rsidRPr="002452A3" w:rsidRDefault="00D200A1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Аз.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2452A3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</w:t>
      </w:r>
      <w:r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705A37" w:rsidRPr="002452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«Козлик»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="00705A37" w:rsidRP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Лысаковского</w:t>
      </w:r>
    </w:p>
    <w:p w:rsidR="00705A37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 </w:t>
      </w:r>
    </w:p>
    <w:p w:rsidR="0060274D" w:rsidRDefault="0060274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274D" w:rsidRDefault="0060274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274D" w:rsidRPr="001D226E" w:rsidRDefault="0060274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Третий класс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двойное пиццикато, гитарный прием. Дополни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тельно: пиццикато пальцами левой руки, глиссандо, большая, малая, обратная дроби, натуральные флажолеты.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аккордовой техники.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на выбор: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гаммы однооктавные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ческий, мелодический),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арпеджио; 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 этюды (2-3);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пьесы (10-12).</w:t>
      </w:r>
    </w:p>
    <w:p w:rsidR="002452A3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циклической формой (сюита). Желательно вклю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в репертуар произведений В.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Андреева,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Трояновского, </w:t>
      </w:r>
      <w:r w:rsidR="00245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Ансамбли. 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Штрихи: пройденные во 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смешанные штрихи, пунктир.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1D226E">
        <w:rPr>
          <w:rFonts w:ascii="Times New Roman" w:eastAsia="Times New Roman" w:hAnsi="Times New Roman"/>
          <w:sz w:val="28"/>
          <w:szCs w:val="28"/>
          <w:lang w:val="en-GB" w:eastAsia="ru-RU"/>
        </w:rPr>
        <w:t>: forte-piano, crescendo-diminuendo.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Ритмические группир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овки: дуоль, триоль, квартоль.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Упражнения различных авторов.</w:t>
      </w:r>
    </w:p>
    <w:p w:rsidR="00705A37" w:rsidRPr="001D226E" w:rsidRDefault="00705A37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60274D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технический зачет (одна гамма, один этюд).  </w:t>
      </w:r>
    </w:p>
    <w:p w:rsidR="00705A37" w:rsidRPr="001D226E" w:rsidRDefault="00705A37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зачет (2  разнохарактерные  пьесы).</w:t>
      </w:r>
    </w:p>
    <w:p w:rsidR="0060274D" w:rsidRDefault="002452A3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технический зачет (одна гамма, </w:t>
      </w:r>
      <w:r w:rsidR="0060274D">
        <w:rPr>
          <w:rFonts w:ascii="Times New Roman" w:eastAsia="Times New Roman" w:hAnsi="Times New Roman"/>
          <w:sz w:val="28"/>
          <w:szCs w:val="28"/>
          <w:lang w:eastAsia="ru-RU"/>
        </w:rPr>
        <w:t>один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705A37" w:rsidRPr="001D226E" w:rsidRDefault="0060274D" w:rsidP="002452A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Переводной зачет</w:t>
      </w:r>
      <w:r w:rsidR="002452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два-</w:t>
      </w:r>
      <w:r w:rsidR="00D200A1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разнохарактерных произведения,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включая произведение крупной формы)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2452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2452A3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2452A3" w:rsidRDefault="002452A3" w:rsidP="005E54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2A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Мазурка №3</w:t>
      </w:r>
    </w:p>
    <w:p w:rsidR="00705A37" w:rsidRPr="001D226E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Л.Бетховен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Экосез</w:t>
      </w:r>
    </w:p>
    <w:p w:rsidR="00705A37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В.Котельников 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452A3" w:rsidRPr="002452A3" w:rsidRDefault="002452A3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452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</w:t>
      </w:r>
      <w:r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родная песня</w:t>
      </w:r>
      <w:r w:rsidRPr="005E5476">
        <w:rPr>
          <w:rFonts w:ascii="Times New Roman" w:hAnsi="Times New Roman"/>
          <w:sz w:val="28"/>
          <w:szCs w:val="28"/>
        </w:rPr>
        <w:t xml:space="preserve"> </w:t>
      </w:r>
      <w:r w:rsidR="00705A37" w:rsidRPr="005E5476">
        <w:rPr>
          <w:rFonts w:ascii="Times New Roman" w:hAnsi="Times New Roman"/>
          <w:sz w:val="28"/>
          <w:szCs w:val="28"/>
        </w:rPr>
        <w:t>«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Ай, все кумушки домой»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Б.Трояновского,  и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сполнительская редак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ция П.Нечепоренко</w:t>
      </w:r>
    </w:p>
    <w:p w:rsidR="00705A37" w:rsidRPr="005E5476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В.Андреев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Грезы»,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обр. А.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Илюхина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05A37" w:rsidRPr="001D226E" w:rsidRDefault="005E5476" w:rsidP="005E54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</w:t>
      </w:r>
      <w:r w:rsidR="00705A37" w:rsidRP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Кабалевский </w:t>
      </w:r>
      <w:r w:rsidR="00705A37" w:rsidRPr="005E54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Полька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Default="00705A37" w:rsidP="005E5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0274D">
        <w:rPr>
          <w:rFonts w:ascii="Times New Roman" w:hAnsi="Times New Roman"/>
          <w:b/>
          <w:sz w:val="28"/>
          <w:szCs w:val="28"/>
        </w:rPr>
        <w:t>рный список переводного зачета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E5476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5E5476" w:rsidRDefault="005E5476" w:rsidP="00E402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Сюита «Три поросенка»</w:t>
      </w:r>
    </w:p>
    <w:p w:rsid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П.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>Чайковский  «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Старинная француз</w:t>
      </w:r>
      <w:r w:rsidR="00705A37" w:rsidRPr="001D226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  <w:t>ская песенка»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  <w:tab/>
      </w:r>
    </w:p>
    <w:p w:rsidR="00705A37" w:rsidRPr="005E5476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«Коробейники»</w:t>
      </w:r>
      <w:r w:rsidR="005E5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5E5476" w:rsidRPr="005E5476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54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1D226E" w:rsidRDefault="005E5476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Вебер «Хор охотников»  из оперы «Волшебный стрелок»</w:t>
      </w:r>
    </w:p>
    <w:p w:rsidR="00705A37" w:rsidRPr="001D226E" w:rsidRDefault="005E5476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Зверев Сюита «Из любимых книжек»: «Медвед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и Маша», «В царстве снежной 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королевы»</w:t>
      </w:r>
    </w:p>
    <w:p w:rsidR="00705A37" w:rsidRDefault="00705A37" w:rsidP="00E40211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«Светит месяц»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обр. И.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Четве</w:t>
      </w:r>
      <w:r w:rsidR="00E40211">
        <w:rPr>
          <w:rFonts w:ascii="Times New Roman" w:hAnsi="Times New Roman"/>
          <w:b/>
          <w:sz w:val="28"/>
          <w:szCs w:val="28"/>
        </w:rPr>
        <w:t xml:space="preserve">ртый  класс 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крупной формой (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вариации, концертино, рондо, со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натина).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ранее пройденных приемов.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E40211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учащейся должен пройти: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fis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гармониче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ский, мелодический), </w:t>
      </w:r>
      <w:r w:rsidR="00E40211">
        <w:rPr>
          <w:rFonts w:ascii="Times New Roman" w:hAnsi="Times New Roman"/>
          <w:sz w:val="28"/>
          <w:szCs w:val="28"/>
        </w:rPr>
        <w:t>м</w:t>
      </w:r>
      <w:r w:rsidR="00E40211" w:rsidRPr="001D226E">
        <w:rPr>
          <w:rFonts w:ascii="Times New Roman" w:hAnsi="Times New Roman"/>
          <w:sz w:val="28"/>
          <w:szCs w:val="28"/>
        </w:rPr>
        <w:t>инорные (гармонический, мелодический виды) однооктавные гаммы, пройденные в 3</w:t>
      </w:r>
      <w:r w:rsidR="00E40211">
        <w:rPr>
          <w:rFonts w:ascii="Times New Roman" w:hAnsi="Times New Roman"/>
          <w:sz w:val="28"/>
          <w:szCs w:val="28"/>
        </w:rPr>
        <w:t xml:space="preserve"> классе; м</w:t>
      </w:r>
      <w:r w:rsidR="00E40211" w:rsidRPr="001D226E">
        <w:rPr>
          <w:rFonts w:ascii="Times New Roman" w:hAnsi="Times New Roman"/>
          <w:sz w:val="28"/>
          <w:szCs w:val="28"/>
        </w:rPr>
        <w:t>ажорные</w:t>
      </w:r>
      <w:r w:rsidR="00E40211">
        <w:rPr>
          <w:rFonts w:ascii="Times New Roman" w:hAnsi="Times New Roman"/>
          <w:sz w:val="28"/>
          <w:szCs w:val="28"/>
        </w:rPr>
        <w:t xml:space="preserve"> двухоктавные гаммы E-dur, F-</w:t>
      </w:r>
      <w:r w:rsidR="00E40211" w:rsidRPr="001D226E">
        <w:rPr>
          <w:rFonts w:ascii="Times New Roman" w:hAnsi="Times New Roman"/>
          <w:sz w:val="28"/>
          <w:szCs w:val="28"/>
        </w:rPr>
        <w:t xml:space="preserve">dur, 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G</w:t>
      </w:r>
      <w:r w:rsidR="00E40211">
        <w:rPr>
          <w:rFonts w:ascii="Times New Roman" w:hAnsi="Times New Roman"/>
          <w:sz w:val="28"/>
          <w:szCs w:val="28"/>
        </w:rPr>
        <w:t>-</w:t>
      </w:r>
      <w:r w:rsidR="00E40211" w:rsidRPr="001D226E">
        <w:rPr>
          <w:rFonts w:ascii="Times New Roman" w:hAnsi="Times New Roman"/>
          <w:sz w:val="28"/>
          <w:szCs w:val="28"/>
          <w:lang w:val="en-GB"/>
        </w:rPr>
        <w:t>dur</w:t>
      </w:r>
      <w:r w:rsidR="00E40211">
        <w:rPr>
          <w:rFonts w:ascii="Times New Roman" w:hAnsi="Times New Roman"/>
          <w:sz w:val="28"/>
          <w:szCs w:val="28"/>
        </w:rPr>
        <w:t>,</w:t>
      </w:r>
      <w:r w:rsidR="00E40211" w:rsidRPr="001D226E">
        <w:rPr>
          <w:rFonts w:ascii="Times New Roman" w:hAnsi="Times New Roman"/>
          <w:sz w:val="28"/>
          <w:szCs w:val="28"/>
        </w:rPr>
        <w:t xml:space="preserve"> </w:t>
      </w:r>
      <w:r w:rsidR="00E40211">
        <w:rPr>
          <w:rFonts w:ascii="Times New Roman" w:hAnsi="Times New Roman"/>
          <w:sz w:val="28"/>
          <w:szCs w:val="28"/>
        </w:rPr>
        <w:t xml:space="preserve">тонические трезвучия в них;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арпеджио; хроматическая гамма от различных звуков; упражнения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(Г.Шрадик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 скрипичной техники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Часть 1).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Включение в репертуар произведений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.Андреева, Б.Трояновского,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оригинальных сочинений современных композиторов.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Ансамбли. Чтение нот с листа. Транспонирование. Игра по слуху.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>Этюды на раз</w:t>
      </w:r>
      <w:r w:rsidR="00E40211">
        <w:rPr>
          <w:rFonts w:ascii="Times New Roman" w:hAnsi="Times New Roman"/>
          <w:sz w:val="28"/>
          <w:szCs w:val="28"/>
        </w:rPr>
        <w:t>лич</w:t>
      </w:r>
      <w:r w:rsidRPr="001D226E">
        <w:rPr>
          <w:rFonts w:ascii="Times New Roman" w:hAnsi="Times New Roman"/>
          <w:sz w:val="28"/>
          <w:szCs w:val="28"/>
        </w:rPr>
        <w:t>ные виды техники</w:t>
      </w:r>
      <w:r w:rsidR="00E40211">
        <w:rPr>
          <w:rFonts w:ascii="Times New Roman" w:hAnsi="Times New Roman"/>
          <w:sz w:val="28"/>
          <w:szCs w:val="28"/>
        </w:rPr>
        <w:t>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10-12 пьес различного характера, стиля, жанра.</w:t>
      </w: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по слуху. Чтение нот с листа.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Навыки простейшего транспонирования.</w:t>
      </w:r>
    </w:p>
    <w:p w:rsidR="00705A37" w:rsidRPr="001D226E" w:rsidRDefault="00705A37" w:rsidP="00E402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274D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технический зачет</w:t>
      </w:r>
      <w:r w:rsidR="0060274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гамма и 1 этюд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705A37" w:rsidRPr="001D226E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зачет (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разнохарактерных произведения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274D" w:rsidRDefault="00E40211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полугодие, технический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(одна гамма,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этюд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05A37" w:rsidRPr="001D226E" w:rsidRDefault="0060274D" w:rsidP="00E402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Переводной зачет</w:t>
      </w:r>
      <w:r w:rsidR="00E40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три разнохарактерных  произведения, включая произведение крупной формы)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A37" w:rsidRPr="001D226E" w:rsidRDefault="00705A37" w:rsidP="00705A3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репертуарный список з</w:t>
      </w:r>
      <w:r w:rsidR="00E40211">
        <w:rPr>
          <w:rFonts w:ascii="Times New Roman" w:hAnsi="Times New Roman"/>
          <w:b/>
          <w:sz w:val="28"/>
          <w:szCs w:val="28"/>
        </w:rPr>
        <w:t>ачета в конце первого полугодия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211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E40211" w:rsidRDefault="00E40211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В.А.Моцарт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Rondo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alla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turca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переложение О.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Гитлина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«Волга-реченька глубока», о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А.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Шалова</w:t>
      </w:r>
    </w:p>
    <w:p w:rsidR="00705A37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И.Бах-К.Сен-Санс </w:t>
      </w:r>
      <w:r w:rsidR="00F84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Н.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</w:t>
      </w:r>
    </w:p>
    <w:p w:rsidR="00E40211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402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E40211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В.Котельников  «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Детский концерт</w:t>
      </w:r>
      <w:r w:rsidR="00E40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65D" w:rsidRDefault="00E40211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И.С.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Бах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Скерцо из сюиты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moll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флейты,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П.Нечепоренко</w:t>
      </w:r>
    </w:p>
    <w:p w:rsidR="00705A37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Русская народная песня «Заиграй, моя волынка»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бр. Б.Трояновского</w:t>
      </w:r>
    </w:p>
    <w:p w:rsidR="006D565D" w:rsidRPr="006D565D" w:rsidRDefault="006D565D" w:rsidP="006D565D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Примерный репертуарный список переводного </w:t>
      </w:r>
      <w:r w:rsidR="0060274D">
        <w:rPr>
          <w:rFonts w:ascii="Times New Roman" w:hAnsi="Times New Roman"/>
          <w:b/>
          <w:sz w:val="28"/>
          <w:szCs w:val="28"/>
        </w:rPr>
        <w:t>зачета</w:t>
      </w:r>
    </w:p>
    <w:p w:rsid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F521B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 xml:space="preserve">Вивальди </w:t>
      </w:r>
      <w:r w:rsidR="00F84786">
        <w:rPr>
          <w:rFonts w:ascii="Times New Roman" w:hAnsi="Times New Roman"/>
          <w:sz w:val="28"/>
          <w:szCs w:val="28"/>
        </w:rPr>
        <w:t xml:space="preserve">Концерт a-moll, </w:t>
      </w:r>
      <w:r>
        <w:rPr>
          <w:rFonts w:ascii="Times New Roman" w:hAnsi="Times New Roman"/>
          <w:sz w:val="28"/>
          <w:szCs w:val="28"/>
        </w:rPr>
        <w:t>1 часть, переложение В.</w:t>
      </w:r>
      <w:r w:rsidR="00705A37" w:rsidRPr="001D226E">
        <w:rPr>
          <w:rFonts w:ascii="Times New Roman" w:hAnsi="Times New Roman"/>
          <w:sz w:val="28"/>
          <w:szCs w:val="28"/>
        </w:rPr>
        <w:t>Глейхмана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05A37" w:rsidRPr="001D226E">
        <w:rPr>
          <w:rFonts w:ascii="Times New Roman" w:hAnsi="Times New Roman"/>
          <w:sz w:val="28"/>
          <w:szCs w:val="28"/>
        </w:rPr>
        <w:t>Рахманинов «Итальянская полька»</w:t>
      </w:r>
      <w:r>
        <w:rPr>
          <w:rFonts w:ascii="Times New Roman" w:hAnsi="Times New Roman"/>
          <w:sz w:val="28"/>
          <w:szCs w:val="28"/>
        </w:rPr>
        <w:t>,</w:t>
      </w:r>
      <w:r w:rsidR="00705A37" w:rsidRPr="001D2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переложение А.</w:t>
      </w:r>
      <w:r w:rsidR="00705A37" w:rsidRPr="001D226E">
        <w:rPr>
          <w:rFonts w:ascii="Times New Roman" w:hAnsi="Times New Roman"/>
          <w:sz w:val="28"/>
          <w:szCs w:val="28"/>
        </w:rPr>
        <w:t>Илюхина</w:t>
      </w:r>
    </w:p>
    <w:p w:rsidR="00705A37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Вальс «Фавн»</w:t>
      </w:r>
    </w:p>
    <w:p w:rsidR="006D565D" w:rsidRPr="006D565D" w:rsidRDefault="006D565D" w:rsidP="00F521B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Вариант 2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705A37" w:rsidRPr="001D226E">
        <w:rPr>
          <w:rFonts w:ascii="Times New Roman" w:hAnsi="Times New Roman"/>
          <w:sz w:val="28"/>
          <w:szCs w:val="28"/>
        </w:rPr>
        <w:t>Шало</w:t>
      </w:r>
      <w:r>
        <w:rPr>
          <w:rFonts w:ascii="Times New Roman" w:hAnsi="Times New Roman"/>
          <w:sz w:val="28"/>
          <w:szCs w:val="28"/>
        </w:rPr>
        <w:t>в Сюита «Аленкины игрушки» (три части на выбор)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 «Жига»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705A37" w:rsidRPr="001D226E" w:rsidRDefault="006D565D" w:rsidP="00F521BA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Главная задача, стоящая перед учащимися пятого класса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выпускную программу в максимально качественном ви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 xml:space="preserve">де.  Перед выпускным экзаменом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учащийся обыгрывает свою программу на зачетах, классных  вечерах, концертах.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Закрепление ранее освоенных приемов, штрихов, смена аккордовой техники на мелкую технику  </w:t>
      </w:r>
      <w:r w:rsidR="00F84786">
        <w:rPr>
          <w:rFonts w:ascii="Times New Roman" w:hAnsi="Times New Roman"/>
          <w:sz w:val="28"/>
          <w:szCs w:val="28"/>
        </w:rPr>
        <w:t xml:space="preserve">- и наоборот; другие варианты </w:t>
      </w:r>
      <w:r w:rsidRPr="001D226E">
        <w:rPr>
          <w:rFonts w:ascii="Times New Roman" w:hAnsi="Times New Roman"/>
          <w:sz w:val="28"/>
          <w:szCs w:val="28"/>
        </w:rPr>
        <w:t xml:space="preserve">смены  </w:t>
      </w:r>
      <w:r w:rsidR="006D565D">
        <w:rPr>
          <w:rFonts w:ascii="Times New Roman" w:hAnsi="Times New Roman"/>
          <w:sz w:val="28"/>
          <w:szCs w:val="28"/>
        </w:rPr>
        <w:t xml:space="preserve">противоположных штрихов, </w:t>
      </w:r>
      <w:r w:rsidRPr="001D226E">
        <w:rPr>
          <w:rFonts w:ascii="Times New Roman" w:hAnsi="Times New Roman"/>
          <w:sz w:val="28"/>
          <w:szCs w:val="28"/>
        </w:rPr>
        <w:t xml:space="preserve">ритмических элементов. Включение в программу упражнений и этюдов на освоение </w:t>
      </w:r>
      <w:r w:rsidR="00F84786">
        <w:rPr>
          <w:rFonts w:ascii="Times New Roman" w:hAnsi="Times New Roman"/>
          <w:sz w:val="28"/>
          <w:szCs w:val="28"/>
        </w:rPr>
        <w:t>данных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="00F84786">
        <w:rPr>
          <w:rFonts w:ascii="Times New Roman" w:hAnsi="Times New Roman"/>
          <w:sz w:val="28"/>
          <w:szCs w:val="28"/>
        </w:rPr>
        <w:t>технических</w:t>
      </w:r>
      <w:r w:rsidRPr="001D226E">
        <w:rPr>
          <w:rFonts w:ascii="Times New Roman" w:hAnsi="Times New Roman"/>
          <w:sz w:val="28"/>
          <w:szCs w:val="28"/>
        </w:rPr>
        <w:t xml:space="preserve"> задач. Усложнение зада</w:t>
      </w:r>
      <w:r w:rsidR="00F84786">
        <w:rPr>
          <w:rFonts w:ascii="Times New Roman" w:hAnsi="Times New Roman"/>
          <w:sz w:val="28"/>
          <w:szCs w:val="28"/>
        </w:rPr>
        <w:t>ний</w:t>
      </w:r>
      <w:r w:rsidRPr="001D226E">
        <w:rPr>
          <w:rFonts w:ascii="Times New Roman" w:hAnsi="Times New Roman"/>
          <w:sz w:val="28"/>
          <w:szCs w:val="28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226E" w:rsidRDefault="00705A37" w:rsidP="001D22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26E">
        <w:rPr>
          <w:rFonts w:ascii="Times New Roman" w:hAnsi="Times New Roman"/>
          <w:sz w:val="28"/>
          <w:szCs w:val="28"/>
        </w:rPr>
        <w:t xml:space="preserve">Игра мажорных и минорных двухоктавных гамм, арпеджио  различными </w:t>
      </w:r>
      <w:r w:rsidR="001D226E">
        <w:rPr>
          <w:rFonts w:ascii="Times New Roman" w:hAnsi="Times New Roman"/>
          <w:sz w:val="28"/>
          <w:szCs w:val="28"/>
        </w:rPr>
        <w:t>приемами игры.</w:t>
      </w:r>
      <w:r w:rsidRPr="001D226E">
        <w:rPr>
          <w:rFonts w:ascii="Times New Roman" w:hAnsi="Times New Roman"/>
          <w:sz w:val="28"/>
          <w:szCs w:val="28"/>
        </w:rPr>
        <w:t xml:space="preserve"> Хроматические гаммы от любых звуков; ритмические  группировки: дуоль, триоль, квартоль, квинтоль. Игра гамм ломаными терциями. Г</w:t>
      </w:r>
      <w:r w:rsidR="006D56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аммы двухоктавные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As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moll</w:t>
      </w:r>
      <w:r w:rsidRPr="001D22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(натуральный, гармони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ческий, мелодический), арпеджио;</w:t>
      </w:r>
      <w:r w:rsidRPr="001D226E">
        <w:rPr>
          <w:rFonts w:ascii="Times New Roman" w:hAnsi="Times New Roman"/>
          <w:sz w:val="28"/>
          <w:szCs w:val="28"/>
        </w:rPr>
        <w:t xml:space="preserve"> </w:t>
      </w:r>
      <w:r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упражнения; этюды (3-4);</w:t>
      </w:r>
      <w:r w:rsidRPr="001D226E">
        <w:rPr>
          <w:rFonts w:ascii="Times New Roman" w:hAnsi="Times New Roman"/>
          <w:sz w:val="28"/>
          <w:szCs w:val="28"/>
        </w:rPr>
        <w:t xml:space="preserve"> 8-10 </w:t>
      </w: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 различного характера, стиля, жанра.</w:t>
      </w:r>
    </w:p>
    <w:p w:rsidR="00705A37" w:rsidRPr="001D226E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Подбор по слуху. Чтение нот с листа.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простейшего транспонировани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705A37" w:rsidRPr="001D226E" w:rsidRDefault="00705A37" w:rsidP="006D565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За учебный год учащийся должен сыграть:</w:t>
      </w:r>
    </w:p>
    <w:p w:rsidR="0060274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е полугодие</w:t>
      </w:r>
      <w:r w:rsidR="00F84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зачет  (</w:t>
      </w:r>
      <w:r w:rsidR="0060274D">
        <w:rPr>
          <w:rFonts w:ascii="Times New Roman" w:eastAsia="Times New Roman" w:hAnsi="Times New Roman"/>
          <w:sz w:val="28"/>
          <w:szCs w:val="28"/>
          <w:lang w:eastAsia="ru-RU"/>
        </w:rPr>
        <w:t>1 гамма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60274D">
        <w:rPr>
          <w:rFonts w:ascii="Times New Roman" w:eastAsia="Times New Roman" w:hAnsi="Times New Roman"/>
          <w:sz w:val="28"/>
          <w:szCs w:val="28"/>
          <w:lang w:eastAsia="ru-RU"/>
        </w:rPr>
        <w:t xml:space="preserve">1этюд,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этюд может быть заменен виртуозной пьесой).  </w:t>
      </w: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>зачет  (два разнохарактерных произведения).</w:t>
      </w:r>
    </w:p>
    <w:p w:rsidR="00705A37" w:rsidRDefault="006D565D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2-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е полугодие,  </w:t>
      </w:r>
      <w:r w:rsidR="000622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тоговый </w:t>
      </w:r>
      <w:r w:rsidR="00705A37" w:rsidRPr="001D226E">
        <w:rPr>
          <w:rFonts w:ascii="Times New Roman" w:eastAsia="Times New Roman" w:hAnsi="Times New Roman"/>
          <w:sz w:val="28"/>
          <w:szCs w:val="28"/>
          <w:lang w:eastAsia="ru-RU"/>
        </w:rPr>
        <w:t>экзамен (три  разнохарактерных произведения, включая произведение крупной формы).</w:t>
      </w:r>
    </w:p>
    <w:p w:rsidR="00062226" w:rsidRPr="001D226E" w:rsidRDefault="00062226" w:rsidP="00F8478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Примерный репертуа</w:t>
      </w:r>
      <w:r w:rsidR="006D565D">
        <w:rPr>
          <w:rFonts w:ascii="Times New Roman" w:hAnsi="Times New Roman"/>
          <w:b/>
          <w:sz w:val="28"/>
          <w:szCs w:val="28"/>
        </w:rPr>
        <w:t>рный список итоговой аттестации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i/>
          <w:sz w:val="28"/>
          <w:szCs w:val="28"/>
        </w:rPr>
        <w:t>Вариант 1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65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Паганини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Соната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ереложение П. Нечепоренко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П.Нечепоренко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Вариации на тему русской народной песни  «Час  да по часу»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«Маленькие ветряные мельницы»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переложение П.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Нечепоренко</w:t>
      </w:r>
    </w:p>
    <w:p w:rsid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6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Вариант 2</w:t>
      </w:r>
    </w:p>
    <w:p w:rsidR="00705A37" w:rsidRPr="006D565D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Е.Тростянский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«Гротеск и размышление»</w:t>
      </w:r>
    </w:p>
    <w:p w:rsidR="00705A37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В.Андреев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Вальс  «Каприз»</w:t>
      </w:r>
    </w:p>
    <w:p w:rsidR="00705A37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С.Василенко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«Романс»,  «Гавот», «Мексиканская серенада»  из сюиты для балалайки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A37" w:rsidRPr="001D2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фортепиано</w:t>
      </w:r>
    </w:p>
    <w:p w:rsidR="006D565D" w:rsidRPr="001D226E" w:rsidRDefault="006D565D" w:rsidP="006D56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6D565D" w:rsidRDefault="006D565D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268E" w:rsidRPr="001D226E" w:rsidRDefault="005D268E" w:rsidP="0006222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</w:t>
      </w:r>
      <w:r w:rsidR="00062226">
        <w:rPr>
          <w:rFonts w:ascii="Times New Roman" w:eastAsia="Times New Roman" w:hAnsi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/>
          <w:b/>
          <w:sz w:val="28"/>
          <w:szCs w:val="28"/>
        </w:rPr>
        <w:t>уча</w:t>
      </w:r>
      <w:r w:rsidR="00062226">
        <w:rPr>
          <w:rFonts w:ascii="Times New Roman" w:eastAsia="Times New Roman" w:hAnsi="Times New Roman"/>
          <w:b/>
          <w:sz w:val="28"/>
          <w:szCs w:val="28"/>
        </w:rPr>
        <w:t>ю</w:t>
      </w:r>
      <w:r>
        <w:rPr>
          <w:rFonts w:ascii="Times New Roman" w:eastAsia="Times New Roman" w:hAnsi="Times New Roman"/>
          <w:b/>
          <w:sz w:val="28"/>
          <w:szCs w:val="28"/>
        </w:rPr>
        <w:t>щихся</w:t>
      </w:r>
    </w:p>
    <w:p w:rsidR="00705A37" w:rsidRDefault="00705A37" w:rsidP="00705A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</w:t>
      </w:r>
      <w:r w:rsidR="005D268E">
        <w:rPr>
          <w:rFonts w:ascii="Times New Roman" w:hAnsi="Times New Roman"/>
          <w:sz w:val="28"/>
          <w:szCs w:val="28"/>
        </w:rPr>
        <w:t>пред</w:t>
      </w:r>
      <w:r w:rsidR="00841994">
        <w:rPr>
          <w:rFonts w:ascii="Times New Roman" w:hAnsi="Times New Roman"/>
          <w:sz w:val="28"/>
          <w:szCs w:val="28"/>
        </w:rPr>
        <w:t>о</w:t>
      </w:r>
      <w:r w:rsidR="005D268E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возможность </w:t>
      </w:r>
      <w:r w:rsidR="005D268E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</w:t>
      </w:r>
      <w:r w:rsidR="005D268E">
        <w:rPr>
          <w:rFonts w:ascii="Times New Roman" w:eastAsia="Times New Roman" w:hAnsi="Times New Roman"/>
          <w:sz w:val="28"/>
          <w:szCs w:val="28"/>
        </w:rPr>
        <w:t>азвития учащегося и 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им художественно-исполнительских знаний, умений и навыков.</w:t>
      </w:r>
    </w:p>
    <w:p w:rsid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Результаты освоения программы «</w:t>
      </w:r>
      <w:r w:rsidR="00062226">
        <w:rPr>
          <w:sz w:val="28"/>
          <w:szCs w:val="28"/>
        </w:rPr>
        <w:t>Инструментальное исполнительство</w:t>
      </w:r>
      <w:r w:rsidRPr="00EF05FB">
        <w:rPr>
          <w:sz w:val="28"/>
          <w:szCs w:val="28"/>
        </w:rPr>
        <w:t xml:space="preserve">» по </w:t>
      </w:r>
      <w:r>
        <w:rPr>
          <w:sz w:val="28"/>
          <w:szCs w:val="28"/>
        </w:rPr>
        <w:t>учебному предмету «</w:t>
      </w:r>
      <w:r w:rsidR="00062226">
        <w:rPr>
          <w:sz w:val="28"/>
          <w:szCs w:val="28"/>
        </w:rPr>
        <w:t>Балалайка</w:t>
      </w:r>
      <w:r>
        <w:rPr>
          <w:sz w:val="28"/>
          <w:szCs w:val="28"/>
        </w:rPr>
        <w:t xml:space="preserve">» </w:t>
      </w:r>
      <w:r w:rsidRPr="00EF05FB">
        <w:rPr>
          <w:sz w:val="28"/>
          <w:szCs w:val="28"/>
        </w:rPr>
        <w:t>должны отражать</w:t>
      </w:r>
      <w:r>
        <w:rPr>
          <w:sz w:val="28"/>
          <w:szCs w:val="28"/>
        </w:rPr>
        <w:t>: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99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уча</w:t>
      </w:r>
      <w:r w:rsidRPr="00841994">
        <w:rPr>
          <w:sz w:val="28"/>
          <w:szCs w:val="28"/>
        </w:rPr>
        <w:t>щегося интереса к музыкальному искусству, самостоятельному музыкальному исполнительству;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lastRenderedPageBreak/>
        <w:t xml:space="preserve">– сформированный комплекс исполнительских знаний, умений и навыков, позволяющий  использовать многообразные возможности </w:t>
      </w:r>
      <w:r>
        <w:rPr>
          <w:sz w:val="28"/>
          <w:szCs w:val="28"/>
        </w:rPr>
        <w:t>балалайки</w:t>
      </w:r>
      <w:r w:rsidRPr="00841994">
        <w:rPr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репертуара для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, включающего произведения разных стилей и жанров в соответствии с программными требованиями;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 xml:space="preserve">– знание художественно-исполнительских возможностей </w:t>
      </w:r>
      <w:r>
        <w:rPr>
          <w:rFonts w:ascii="Times New Roman" w:hAnsi="Times New Roman"/>
          <w:sz w:val="28"/>
          <w:szCs w:val="28"/>
        </w:rPr>
        <w:t>балалайки</w:t>
      </w:r>
      <w:r w:rsidRPr="00841994">
        <w:rPr>
          <w:rFonts w:ascii="Times New Roman" w:hAnsi="Times New Roman"/>
          <w:sz w:val="28"/>
          <w:szCs w:val="28"/>
        </w:rPr>
        <w:t>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знание профессиональной терминологии;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умение читать с листа несложные музыкальные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841994">
        <w:rPr>
          <w:sz w:val="28"/>
          <w:szCs w:val="28"/>
        </w:rPr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841994" w:rsidRDefault="00841994" w:rsidP="00841994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u w:val="single"/>
        </w:rPr>
      </w:pPr>
      <w:r w:rsidRPr="00841994">
        <w:rPr>
          <w:sz w:val="28"/>
          <w:szCs w:val="28"/>
        </w:rPr>
        <w:t>– наличие музыкальной памяти, развитого мелодического, ладогармонического, тембрового слуха;</w:t>
      </w:r>
    </w:p>
    <w:p w:rsidR="00841994" w:rsidRPr="00841994" w:rsidRDefault="00841994" w:rsidP="008419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94">
        <w:rPr>
          <w:rFonts w:ascii="Times New Roman" w:hAnsi="Times New Roman"/>
          <w:sz w:val="28"/>
          <w:szCs w:val="28"/>
        </w:rPr>
        <w:t>– наличие навыков репетиционно-концертной работы в качестве солиста.</w:t>
      </w:r>
    </w:p>
    <w:p w:rsidR="00841994" w:rsidRDefault="00841994" w:rsidP="00705A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Кроме того, по окончании обучения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учащийся должен:</w:t>
      </w:r>
    </w:p>
    <w:p w:rsidR="00705A37" w:rsidRPr="00062226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705A37" w:rsidRPr="00062226">
        <w:rPr>
          <w:rFonts w:ascii="Times New Roman" w:eastAsia="Times New Roman" w:hAnsi="Times New Roman"/>
          <w:sz w:val="28"/>
          <w:szCs w:val="28"/>
          <w:lang w:val="ru-RU"/>
        </w:rPr>
        <w:t>знать  конструктивные особенности инструмента;</w:t>
      </w:r>
    </w:p>
    <w:p w:rsidR="00705A37" w:rsidRPr="00705A37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705A37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знать оркестровые разновидности инструмента </w:t>
      </w:r>
      <w:r w:rsidR="00F521BA">
        <w:rPr>
          <w:rFonts w:ascii="Times New Roman" w:eastAsia="Times New Roman" w:hAnsi="Times New Roman"/>
          <w:sz w:val="28"/>
          <w:szCs w:val="28"/>
          <w:lang w:val="ru-RU"/>
        </w:rPr>
        <w:t>балалайка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05A37" w:rsidRPr="00062226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705A37" w:rsidRPr="00062226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настраивать инструмент;</w:t>
      </w:r>
    </w:p>
    <w:p w:rsidR="00705A37" w:rsidRPr="00705A37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-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705A37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705A37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>уметь  на базе приобретенных специальных зн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 xml:space="preserve">аний 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01695F" w:rsidRDefault="00062226" w:rsidP="00062226">
      <w:pPr>
        <w:pStyle w:val="11"/>
        <w:tabs>
          <w:tab w:val="left" w:pos="993"/>
        </w:tabs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="00841994">
        <w:rPr>
          <w:rFonts w:ascii="Times New Roman" w:eastAsia="Times New Roman" w:hAnsi="Times New Roman"/>
          <w:sz w:val="28"/>
          <w:szCs w:val="28"/>
          <w:lang w:val="ru-RU"/>
        </w:rPr>
        <w:t>иметь</w:t>
      </w:r>
      <w:r w:rsidR="00705A37" w:rsidRPr="00705A37">
        <w:rPr>
          <w:rFonts w:ascii="Times New Roman" w:eastAsia="Times New Roman" w:hAnsi="Times New Roman"/>
          <w:sz w:val="28"/>
          <w:szCs w:val="28"/>
          <w:lang w:val="ru-RU"/>
        </w:rPr>
        <w:t xml:space="preserve"> навык транспонирования и подбора по слуху, необходимых  в дальнейшем будущему оркестровому музыканту</w:t>
      </w:r>
      <w:r w:rsidR="00705A37" w:rsidRPr="0001695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05A37" w:rsidRPr="000E5A09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 контроля, система оценок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i/>
          <w:sz w:val="28"/>
          <w:szCs w:val="28"/>
          <w:lang w:eastAsia="ru-RU"/>
        </w:rPr>
        <w:t>1. Аттестация: цели, виды, форма, содержание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Цель  аттестации -  определение уров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ня подготовки учащегося на  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определенном этапе обучения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программными требованиями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. С другой стороны аттестация – 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</w:t>
      </w:r>
      <w:r w:rsidR="00F521BA">
        <w:rPr>
          <w:rFonts w:ascii="Times New Roman" w:eastAsia="Times New Roman" w:hAnsi="Times New Roman"/>
          <w:sz w:val="28"/>
          <w:szCs w:val="28"/>
          <w:lang w:eastAsia="ru-RU"/>
        </w:rPr>
        <w:t>троль, проверка самостоятельной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домашней работы ученика.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качества знаний  по  специальности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охватывае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 все виды контроля: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текущий контроль успеваемости;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промежуточная аттестация учащихся; 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- итоговая  аттестация  учащихся.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успеваемости учащихся имеет свои цели, задачи и формы.</w:t>
      </w:r>
    </w:p>
    <w:p w:rsidR="00705A37" w:rsidRPr="00F521BA" w:rsidRDefault="00F521BA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направлен на поддержание учебной дисциплины, в</w:t>
      </w:r>
      <w:r w:rsidR="006D0614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отношения учащегося к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изучаемому предмету, на организацию регулярных домашних занятий, повышение уровня освоения текущего учебного материала. Он имеет воспитательные цели и учитывает индивидуальные психоло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гические особенности учащегося.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преподавателем по специальности регулярно (с периодич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ностью  не более чем через два-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три урока) в рамках расписания </w:t>
      </w:r>
      <w:r w:rsidR="00705A37"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В качестве форм текущего контроля успеваемости могут использоваться академические концерты, прослушивания к конкурсам, отчетным концертам.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 проводится в счет аудиторного  времени, предусмотренного учебным предметом.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 аттестация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усвоения им программы 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предмета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определенном этапе обучения. Наиболее распространенными формами промежуточной аттестации учащихся являются: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контрольные уроки,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зачеты (показ части программы, технический зачет)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A37" w:rsidRPr="00F521BA" w:rsidRDefault="0001695F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академические концерты,</w:t>
      </w:r>
    </w:p>
    <w:p w:rsidR="00705A37" w:rsidRPr="00F521BA" w:rsidRDefault="00705A37" w:rsidP="00F52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-  переводные </w:t>
      </w:r>
      <w:r w:rsidR="00062226">
        <w:rPr>
          <w:rFonts w:ascii="Times New Roman" w:eastAsia="Times New Roman" w:hAnsi="Times New Roman"/>
          <w:sz w:val="28"/>
          <w:szCs w:val="28"/>
          <w:lang w:eastAsia="ru-RU"/>
        </w:rPr>
        <w:t>зачеты</w:t>
      </w:r>
      <w:r w:rsidR="000169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614" w:rsidRDefault="00F521BA" w:rsidP="006D0614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0614"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в присутствии комиссии, включают</w:t>
      </w:r>
      <w:r w:rsidR="006D0614">
        <w:rPr>
          <w:rFonts w:ascii="Times New Roman" w:eastAsia="Times New Roman" w:hAnsi="Times New Roman"/>
          <w:sz w:val="28"/>
          <w:szCs w:val="28"/>
        </w:rPr>
        <w:t xml:space="preserve"> в себя элементы беседы с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учащимся и предполагают обязательное </w:t>
      </w:r>
      <w:r w:rsidR="006D0614">
        <w:rPr>
          <w:rFonts w:ascii="Times New Roman" w:eastAsia="Times New Roman" w:hAnsi="Times New Roman"/>
          <w:sz w:val="28"/>
          <w:szCs w:val="28"/>
        </w:rPr>
        <w:t>обсуждение  рекомендательного характера.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6D0614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Контрольные уроки проводятся в счет аудиторного времени, предусмотренного на учебный предмет.  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могут быть </w:t>
      </w:r>
      <w:r>
        <w:rPr>
          <w:rFonts w:ascii="Times New Roman" w:eastAsia="Times New Roman" w:hAnsi="Times New Roman"/>
          <w:sz w:val="28"/>
          <w:szCs w:val="28"/>
        </w:rPr>
        <w:t>дифференцированные</w:t>
      </w:r>
      <w:r w:rsidR="0001695F">
        <w:rPr>
          <w:rFonts w:ascii="Times New Roman" w:eastAsia="Times New Roman" w:hAnsi="Times New Roman"/>
          <w:sz w:val="28"/>
          <w:szCs w:val="28"/>
        </w:rPr>
        <w:t xml:space="preserve"> и недифференцированные</w:t>
      </w:r>
      <w:r>
        <w:rPr>
          <w:rFonts w:ascii="Times New Roman" w:eastAsia="Times New Roman" w:hAnsi="Times New Roman"/>
          <w:sz w:val="28"/>
          <w:szCs w:val="28"/>
        </w:rPr>
        <w:t xml:space="preserve">, с обязательным методическим обсуждением, носящим рекомендательный характер.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062226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Переводные </w:t>
      </w:r>
      <w:r w:rsidR="00062226">
        <w:rPr>
          <w:rFonts w:ascii="Times New Roman" w:eastAsia="Times New Roman" w:hAnsi="Times New Roman"/>
          <w:b/>
          <w:sz w:val="28"/>
          <w:szCs w:val="28"/>
        </w:rPr>
        <w:t>зачеты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</w:t>
      </w:r>
      <w:r w:rsidR="00062226">
        <w:rPr>
          <w:rFonts w:ascii="Times New Roman" w:eastAsia="Times New Roman" w:hAnsi="Times New Roman"/>
          <w:sz w:val="28"/>
          <w:szCs w:val="28"/>
        </w:rPr>
        <w:t>зачет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проводится с применением дифференцированных систем оценок, завершаясь обязательным методическим обсуждением. </w:t>
      </w:r>
    </w:p>
    <w:p w:rsidR="006D0614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Учащийся, освоивший в полном объеме  программу, переводится в следующий класс. </w:t>
      </w:r>
    </w:p>
    <w:p w:rsidR="006D0614" w:rsidRPr="00EB2EC3" w:rsidRDefault="006D0614" w:rsidP="006D0614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</w:t>
      </w:r>
      <w:r w:rsidR="00062226">
        <w:rPr>
          <w:rFonts w:ascii="Times New Roman" w:eastAsia="Times New Roman" w:hAnsi="Times New Roman"/>
          <w:sz w:val="28"/>
          <w:szCs w:val="28"/>
        </w:rPr>
        <w:t>дится в выпускных классах: 5, 7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6D0614" w:rsidRPr="00EB2EC3" w:rsidRDefault="006D0614" w:rsidP="006D0614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6D0614" w:rsidRPr="00777CF8" w:rsidRDefault="006D0614" w:rsidP="006D0614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Default="006D0614" w:rsidP="006D0614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6D0614" w:rsidTr="006D061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6D06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</w:t>
            </w:r>
            <w:r w:rsidR="0001695F">
              <w:rPr>
                <w:rFonts w:ascii="Times New Roman" w:eastAsia="Times New Roman" w:hAnsi="Times New Roman"/>
                <w:sz w:val="28"/>
                <w:szCs w:val="28"/>
              </w:rPr>
              <w:t xml:space="preserve">достаточно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высоком  художественном уровне игры.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6D0614" w:rsidTr="006D061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Default="006D0614" w:rsidP="00062226">
            <w:pPr>
              <w:spacing w:after="0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D0614" w:rsidRDefault="006D0614" w:rsidP="0006222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A37" w:rsidRPr="00F521BA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Оценки выставляются по окончании четвертей и полугодий учебного года. Фонды оценочных средств  призваны обеспечивать оценку качества </w:t>
      </w:r>
      <w:r w:rsidRPr="00F52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360AA0" w:rsidRDefault="00705A37" w:rsidP="000349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0AA0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705A37" w:rsidRPr="00360AA0" w:rsidRDefault="00705A37" w:rsidP="00705A37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работе с учащимся преподаватель должен следовать основным принцип</w:t>
      </w:r>
      <w:r w:rsidR="001415C2">
        <w:rPr>
          <w:sz w:val="28"/>
          <w:szCs w:val="28"/>
        </w:rPr>
        <w:t>ам дидактики: последовательности, систематичности, доступности, наглядности</w:t>
      </w:r>
      <w:r w:rsidRPr="00360AA0">
        <w:rPr>
          <w:sz w:val="28"/>
          <w:szCs w:val="28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>
        <w:rPr>
          <w:sz w:val="28"/>
          <w:szCs w:val="28"/>
        </w:rPr>
        <w:t xml:space="preserve">. </w:t>
      </w:r>
      <w:r w:rsidRPr="00360AA0">
        <w:rPr>
          <w:sz w:val="28"/>
          <w:szCs w:val="28"/>
        </w:rPr>
        <w:t>Процесс обучения должен протекать с  учетом индивидуальных психических особенностей ученика, его физических данных. Педагог д</w:t>
      </w:r>
      <w:r w:rsidR="0003496D">
        <w:rPr>
          <w:sz w:val="28"/>
          <w:szCs w:val="28"/>
        </w:rPr>
        <w:t xml:space="preserve">олжен неустанно контролировать </w:t>
      </w:r>
      <w:r w:rsidRPr="00360AA0">
        <w:rPr>
          <w:sz w:val="28"/>
          <w:szCs w:val="28"/>
        </w:rPr>
        <w:t xml:space="preserve">уровень развития музыкальных способностей своих учеников. </w:t>
      </w:r>
    </w:p>
    <w:p w:rsidR="00705A37" w:rsidRPr="00360AA0" w:rsidRDefault="00705A37" w:rsidP="00705A37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</w:t>
      </w:r>
      <w:r w:rsidR="006D0614">
        <w:rPr>
          <w:sz w:val="28"/>
          <w:szCs w:val="28"/>
        </w:rPr>
        <w:t xml:space="preserve">При составлении индивидуального </w:t>
      </w:r>
      <w:r w:rsidRPr="00360AA0">
        <w:rPr>
          <w:sz w:val="28"/>
          <w:szCs w:val="28"/>
        </w:rPr>
        <w:t>учебного плана следует учитывать личностные осо</w:t>
      </w:r>
      <w:r w:rsidR="006D0614">
        <w:rPr>
          <w:sz w:val="28"/>
          <w:szCs w:val="28"/>
        </w:rPr>
        <w:t>бенности и степень подготовки уча</w:t>
      </w:r>
      <w:r w:rsidRPr="00360AA0">
        <w:rPr>
          <w:sz w:val="28"/>
          <w:szCs w:val="28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по возможности</w:t>
      </w:r>
      <w:r w:rsidR="0003496D">
        <w:rPr>
          <w:sz w:val="28"/>
          <w:szCs w:val="28"/>
        </w:rPr>
        <w:t>,</w:t>
      </w:r>
      <w:r w:rsidRPr="00360AA0">
        <w:rPr>
          <w:sz w:val="28"/>
          <w:szCs w:val="28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>
        <w:rPr>
          <w:sz w:val="28"/>
          <w:szCs w:val="28"/>
        </w:rPr>
        <w:t>жностями и уровнем подготовки уча</w:t>
      </w:r>
      <w:r w:rsidRPr="00360AA0">
        <w:rPr>
          <w:sz w:val="28"/>
          <w:szCs w:val="28"/>
        </w:rPr>
        <w:t>щегося.</w:t>
      </w:r>
    </w:p>
    <w:p w:rsidR="00705A37" w:rsidRPr="00360AA0" w:rsidRDefault="00705A37" w:rsidP="00705A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60AA0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Pr="00360AA0">
        <w:rPr>
          <w:rFonts w:ascii="Times New Roman" w:hAnsi="Times New Roman"/>
          <w:bCs/>
          <w:sz w:val="28"/>
          <w:szCs w:val="28"/>
        </w:rPr>
        <w:t xml:space="preserve"> на балалайке является формирование н</w:t>
      </w: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360AA0" w:rsidRDefault="00705A37" w:rsidP="00705A3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360AA0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360AA0"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360AA0">
        <w:rPr>
          <w:rFonts w:ascii="Times New Roman" w:hAnsi="Times New Roman"/>
          <w:iCs/>
          <w:sz w:val="28"/>
          <w:szCs w:val="28"/>
        </w:rPr>
        <w:t xml:space="preserve"> За последние годы в исполнительском искусстве на балалайке заметно вырос технический уровень. </w:t>
      </w:r>
      <w:r w:rsidRPr="00360AA0">
        <w:rPr>
          <w:rFonts w:ascii="Times New Roman" w:hAnsi="Times New Roman"/>
          <w:sz w:val="28"/>
          <w:szCs w:val="28"/>
        </w:rPr>
        <w:t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выборе этюдов  следует учитывать их художественную и техническую значимость. Изучение этюдов может принимать различные формы в</w:t>
      </w:r>
      <w:r w:rsidR="00360AA0" w:rsidRPr="00360AA0">
        <w:rPr>
          <w:rFonts w:ascii="Times New Roman" w:hAnsi="Times New Roman"/>
          <w:sz w:val="28"/>
          <w:szCs w:val="28"/>
        </w:rPr>
        <w:t xml:space="preserve"> </w:t>
      </w:r>
      <w:r w:rsidRPr="00360AA0">
        <w:rPr>
          <w:rFonts w:ascii="Times New Roman" w:hAnsi="Times New Roman"/>
          <w:sz w:val="28"/>
          <w:szCs w:val="28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360AA0">
        <w:rPr>
          <w:rFonts w:ascii="Times New Roman" w:hAnsi="Times New Roman"/>
          <w:sz w:val="28"/>
          <w:szCs w:val="28"/>
        </w:rPr>
        <w:t xml:space="preserve"> В этой связи педагогу необходимо научить ученика слуховому контролю</w:t>
      </w:r>
      <w:r w:rsidR="003322AC">
        <w:rPr>
          <w:rFonts w:ascii="Times New Roman" w:hAnsi="Times New Roman"/>
          <w:sz w:val="28"/>
          <w:szCs w:val="28"/>
        </w:rPr>
        <w:t xml:space="preserve"> и  контролю по распределению  </w:t>
      </w:r>
      <w:r w:rsidRPr="00360AA0">
        <w:rPr>
          <w:rFonts w:ascii="Times New Roman" w:hAnsi="Times New Roman"/>
          <w:sz w:val="28"/>
          <w:szCs w:val="28"/>
        </w:rPr>
        <w:t>мышечного напряжения.</w:t>
      </w:r>
    </w:p>
    <w:p w:rsidR="00705A37" w:rsidRPr="00360AA0" w:rsidRDefault="00705A37" w:rsidP="003322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360AA0" w:rsidRDefault="00705A37" w:rsidP="00705A3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60AA0"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самостоятельно произведение,  которое по трудности должно быть легче произведений, изучаемых по основной программе.</w:t>
      </w:r>
    </w:p>
    <w:p w:rsidR="00705A37" w:rsidRPr="00360AA0" w:rsidRDefault="00705A37" w:rsidP="00705A37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 w:rsidRPr="00360AA0">
        <w:rPr>
          <w:iCs/>
          <w:sz w:val="28"/>
          <w:szCs w:val="28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</w:t>
      </w:r>
      <w:r w:rsidRPr="00360AA0">
        <w:rPr>
          <w:iCs/>
          <w:sz w:val="28"/>
          <w:szCs w:val="28"/>
        </w:rPr>
        <w:lastRenderedPageBreak/>
        <w:t>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 в то</w:t>
      </w:r>
      <w:r w:rsidR="003322AC">
        <w:rPr>
          <w:iCs/>
          <w:sz w:val="28"/>
          <w:szCs w:val="28"/>
        </w:rPr>
        <w:t xml:space="preserve"> </w:t>
      </w:r>
      <w:r w:rsidRPr="00360AA0">
        <w:rPr>
          <w:iCs/>
          <w:sz w:val="28"/>
          <w:szCs w:val="28"/>
        </w:rPr>
        <w:t>же время грамотно, полноценно  использованы характерные особенности балалайки.</w:t>
      </w:r>
    </w:p>
    <w:p w:rsidR="00705A37" w:rsidRPr="00360AA0" w:rsidRDefault="00705A37" w:rsidP="003322AC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пальцев.</w:t>
      </w:r>
    </w:p>
    <w:p w:rsidR="00705A37" w:rsidRPr="00360AA0" w:rsidRDefault="00705A37" w:rsidP="00705A37">
      <w:pPr>
        <w:pStyle w:val="21"/>
        <w:spacing w:line="360" w:lineRule="auto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    По окончании </w:t>
      </w:r>
      <w:r w:rsidR="003322AC">
        <w:rPr>
          <w:sz w:val="28"/>
          <w:szCs w:val="28"/>
        </w:rPr>
        <w:t xml:space="preserve">обучения </w:t>
      </w:r>
      <w:r w:rsidRPr="00360AA0">
        <w:rPr>
          <w:sz w:val="28"/>
          <w:szCs w:val="28"/>
        </w:rPr>
        <w:t>учащийся должен: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 1. Иметь представление  о следующих понятиях: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основные приемы игры (переменные удары, тремоло, двойное пиццикато, гитарный прием, одинарное пиццикато);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</w:rPr>
        <w:t xml:space="preserve">   </w:t>
      </w:r>
      <w:r w:rsidRPr="00360AA0">
        <w:rPr>
          <w:sz w:val="28"/>
          <w:szCs w:val="28"/>
          <w:lang w:val="en-GB"/>
        </w:rPr>
        <w:t xml:space="preserve">- </w:t>
      </w:r>
      <w:r w:rsidRPr="00360AA0">
        <w:rPr>
          <w:sz w:val="28"/>
          <w:szCs w:val="28"/>
        </w:rPr>
        <w:t>основные</w:t>
      </w:r>
      <w:r w:rsidRPr="00360AA0">
        <w:rPr>
          <w:sz w:val="28"/>
          <w:szCs w:val="28"/>
          <w:lang w:val="en-GB"/>
        </w:rPr>
        <w:t xml:space="preserve"> штрихи (staccato, legato, non legato);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360AA0">
        <w:rPr>
          <w:sz w:val="28"/>
          <w:szCs w:val="28"/>
          <w:lang w:val="en-GB"/>
        </w:rPr>
        <w:t xml:space="preserve">  -   </w:t>
      </w:r>
      <w:r w:rsidRPr="00360AA0">
        <w:rPr>
          <w:sz w:val="28"/>
          <w:szCs w:val="28"/>
        </w:rPr>
        <w:t>динамика</w:t>
      </w:r>
      <w:r w:rsidRPr="00360AA0">
        <w:rPr>
          <w:sz w:val="28"/>
          <w:szCs w:val="28"/>
          <w:lang w:val="en-GB"/>
        </w:rPr>
        <w:t xml:space="preserve"> (forte, piano, cresc</w:t>
      </w:r>
      <w:r w:rsidRPr="00360AA0">
        <w:rPr>
          <w:sz w:val="28"/>
          <w:szCs w:val="28"/>
          <w:lang w:val="en-US"/>
        </w:rPr>
        <w:t>endo</w:t>
      </w:r>
      <w:r w:rsidRPr="00360AA0">
        <w:rPr>
          <w:sz w:val="28"/>
          <w:szCs w:val="28"/>
          <w:lang w:val="en-GB"/>
        </w:rPr>
        <w:t>, diminuendo);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  <w:lang w:val="en-GB"/>
        </w:rPr>
        <w:t xml:space="preserve">   </w:t>
      </w:r>
      <w:r w:rsidRPr="00360AA0">
        <w:rPr>
          <w:sz w:val="28"/>
          <w:szCs w:val="28"/>
        </w:rPr>
        <w:t>-  тембр звука;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интонирование;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мелизмы (форшлаг одинарный, форшлаг двойной, трель, мордент, группетто);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колористические приемы (дробь).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2. Владеть основными навыками звукоизвлечения и исполнения: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владеть различными видами атаки звука (на опоре, с замаха);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владеть сменой приемов игры, позиций, сменой струн;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работа</w:t>
      </w:r>
      <w:r w:rsidR="0003496D">
        <w:rPr>
          <w:sz w:val="28"/>
          <w:szCs w:val="28"/>
        </w:rPr>
        <w:t>ть над техническими трудностями  и добиваться успеха</w:t>
      </w:r>
      <w:r w:rsidRPr="00360AA0">
        <w:rPr>
          <w:sz w:val="28"/>
          <w:szCs w:val="28"/>
        </w:rPr>
        <w:t>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- уметь грамотно использовать тембровое </w:t>
      </w:r>
      <w:r w:rsidR="0003496D">
        <w:rPr>
          <w:sz w:val="28"/>
          <w:szCs w:val="28"/>
        </w:rPr>
        <w:t>разнообразие красок инструмента.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3. Накопить определенный технический багаж: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в одной позиции на разных струнах;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lastRenderedPageBreak/>
        <w:t xml:space="preserve"> - хроматические, диатонические, тональные упражнения;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- упражнения динамические, штриховые;</w:t>
      </w:r>
    </w:p>
    <w:p w:rsidR="00705A37" w:rsidRPr="00360AA0" w:rsidRDefault="003322AC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гаммы</w:t>
      </w:r>
      <w:r w:rsidR="00705A37" w:rsidRPr="00360AA0">
        <w:rPr>
          <w:sz w:val="28"/>
          <w:szCs w:val="28"/>
        </w:rPr>
        <w:t xml:space="preserve"> однооктавные мажорные, минорные (трех видов) на одной струне, начиная с открытой струны; однооктавные на </w:t>
      </w:r>
      <w:r>
        <w:rPr>
          <w:sz w:val="28"/>
          <w:szCs w:val="28"/>
        </w:rPr>
        <w:t>двух</w:t>
      </w:r>
      <w:r w:rsidR="00705A37" w:rsidRPr="00360AA0">
        <w:rPr>
          <w:sz w:val="28"/>
          <w:szCs w:val="28"/>
        </w:rPr>
        <w:t xml:space="preserve"> струнах,  двухоктавные мажорные и минорные (трех видов); хроматические однооктавные и двухоктавны</w:t>
      </w:r>
      <w:r>
        <w:rPr>
          <w:sz w:val="28"/>
          <w:szCs w:val="28"/>
        </w:rPr>
        <w:t>е; а</w:t>
      </w:r>
      <w:r w:rsidR="00705A37" w:rsidRPr="00360AA0">
        <w:rPr>
          <w:sz w:val="28"/>
          <w:szCs w:val="28"/>
        </w:rPr>
        <w:t>рпе</w:t>
      </w:r>
      <w:r>
        <w:rPr>
          <w:sz w:val="28"/>
          <w:szCs w:val="28"/>
        </w:rPr>
        <w:t>джио однооктавные, двухоктавные;</w:t>
      </w:r>
    </w:p>
    <w:p w:rsidR="00705A37" w:rsidRP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 - </w:t>
      </w:r>
      <w:r w:rsidR="003322AC">
        <w:rPr>
          <w:sz w:val="28"/>
          <w:szCs w:val="28"/>
        </w:rPr>
        <w:t>выучить</w:t>
      </w:r>
      <w:r w:rsidRPr="00360AA0">
        <w:rPr>
          <w:sz w:val="28"/>
          <w:szCs w:val="28"/>
        </w:rPr>
        <w:t xml:space="preserve"> большое количество этюдов на раз</w:t>
      </w:r>
      <w:r w:rsidR="0003496D">
        <w:rPr>
          <w:sz w:val="28"/>
          <w:szCs w:val="28"/>
        </w:rPr>
        <w:t>лич</w:t>
      </w:r>
      <w:r w:rsidRPr="00360AA0">
        <w:rPr>
          <w:sz w:val="28"/>
          <w:szCs w:val="28"/>
        </w:rPr>
        <w:t xml:space="preserve">ные виды техники;  </w:t>
      </w:r>
    </w:p>
    <w:p w:rsidR="00360AA0" w:rsidRDefault="00705A37" w:rsidP="00F521BA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 xml:space="preserve">   - посредством изучения многочисленных произведений ознаком</w:t>
      </w:r>
      <w:r w:rsidR="0003496D">
        <w:rPr>
          <w:sz w:val="28"/>
          <w:szCs w:val="28"/>
        </w:rPr>
        <w:t xml:space="preserve">иться  с творчеством различных выдающихся </w:t>
      </w:r>
      <w:r w:rsidRPr="00360AA0">
        <w:rPr>
          <w:sz w:val="28"/>
          <w:szCs w:val="28"/>
        </w:rPr>
        <w:t xml:space="preserve">композиторов прошлого и современности. </w:t>
      </w:r>
    </w:p>
    <w:p w:rsidR="00705A37" w:rsidRPr="00360AA0" w:rsidRDefault="00705A37" w:rsidP="00360AA0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360AA0">
        <w:rPr>
          <w:sz w:val="28"/>
          <w:szCs w:val="28"/>
        </w:rPr>
        <w:t>Вся тво</w:t>
      </w:r>
      <w:r w:rsidR="003322AC">
        <w:rPr>
          <w:sz w:val="28"/>
          <w:szCs w:val="28"/>
        </w:rPr>
        <w:t>рческая деятельность педагога-</w:t>
      </w:r>
      <w:r w:rsidRPr="00360AA0">
        <w:rPr>
          <w:sz w:val="28"/>
          <w:szCs w:val="28"/>
        </w:rPr>
        <w:t xml:space="preserve">музыканта должна иметь научно обоснованный характер и строиться на базе имеющейся методической литературы. Современный педагог для повышения </w:t>
      </w:r>
      <w:r w:rsidR="0003496D">
        <w:rPr>
          <w:sz w:val="28"/>
          <w:szCs w:val="28"/>
        </w:rPr>
        <w:t>уровня</w:t>
      </w:r>
      <w:r w:rsidRPr="00360AA0">
        <w:rPr>
          <w:sz w:val="28"/>
          <w:szCs w:val="28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705A37" w:rsidRDefault="00705A37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062226" w:rsidRPr="00360AA0" w:rsidRDefault="00062226" w:rsidP="00705A37">
      <w:pPr>
        <w:pStyle w:val="21"/>
        <w:spacing w:line="360" w:lineRule="auto"/>
        <w:jc w:val="both"/>
        <w:rPr>
          <w:sz w:val="28"/>
          <w:szCs w:val="28"/>
        </w:rPr>
      </w:pP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360AA0" w:rsidRDefault="00360AA0" w:rsidP="00360AA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Андреев В. Материалы и документы. М., 1986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2.Антология литературы для русских народных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Часть 1. Сост. С.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Колобков.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Асафьев Б. О русском народном музыкальном фольклоре. Том 4. М., 1956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4.Баранов Ю.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«Василий Андреев»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Серия «Жизнь замечательных людей». М., 2001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5.Паршин М. «Роль транскрипции в бала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лаечном исполнительстве». В сб.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Блинов Е. Система условных обозначений в нотной з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аписи для балалайки. Свердловск,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7.Белкин А. Русские скоморохи.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8.Васильев Ю., Широков А. Рассказы о русских народных инструментах. М., 1979 </w:t>
      </w:r>
    </w:p>
    <w:p w:rsidR="00705A37" w:rsidRPr="00360AA0" w:rsidRDefault="00705A37" w:rsidP="000349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9.Вертков К. Русские народные музыкальные инструменты.</w:t>
      </w:r>
      <w:r w:rsidR="00034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10.Вертков К., Благодатов Г., Язовицкая Э. Атлас музыкальных инструментов народов СССР</w:t>
      </w:r>
      <w:r w:rsidR="0033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11.Галахов В. Искусство балалаечников Дальнего Востока.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Максимов Е. Государственный русский народный оркестр имени Н.П. Осипова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13.Илюхин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14.Илюхин А. Материалы к курсу истории исполнительства на русских народных музыкальных инструментах. Вып. 1, 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1969, 1971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15.Капишников Н. Воспитание чувств. Кемерово, 1961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16.Каргин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самодеятельным ор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кестром народных инструментов.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17.Колчева М. Прос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ветительская деятельность В.В.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Андреева и его великорусский оркестр.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18.Максимов Е. Оркестры и ансамбли русских народных инстру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19.Имханицкий М. Становление струнно-щипковых народных инструментов в России.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20.Пересада А. Методика обучения игре на народных инструментах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Пересада А. Оркестры русских народных инструментов. М., 1985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22.Пересада А. Энциклопедия балалаечника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23.Поздняков А. Русский народный оркестр и его роль в эстетическом воспитании молодежи. М.,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24.Польшина Л. Жанровые особенности оркестра русских народ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инструментов и пути его развития. 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25.Попонов В. Оркестр хора имени Пятницкого.  М., 1979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26.Самойлов Е. Звучат инструменты народные. Пенза, 1972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27.Смирнова И. Музыка для русских народных инструментов. Ис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тория русской советской музыки. М., 1969 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28.Соколов Ф.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Андреев и его оркестр. Л., 1962</w:t>
      </w:r>
    </w:p>
    <w:p w:rsidR="00705A37" w:rsidRPr="00360AA0" w:rsidRDefault="0003496D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29.Соколов Ф.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Русская народная балалайка. М., 1962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 Чунин В. Современный русский оркестр.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31.Шалов А.  Основы игры на балалайке. Л., 1970</w:t>
      </w:r>
    </w:p>
    <w:p w:rsidR="00705A37" w:rsidRPr="00360AA0" w:rsidRDefault="00D07D5C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Шалов А. 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360AA0" w:rsidP="009612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</w:t>
      </w:r>
      <w:r w:rsidR="00705A37" w:rsidRPr="00360A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методическая литература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 Начальное обучение игре на балалайке. Л.,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Андрюшенков Г. Школа-самоучитель игры на балалайке. Учеб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пособие с хрестоматией. СПб,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Илюхин А.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Дорожкин В. Самоучитель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Нечепоренко П.- Мельников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Цветков В. Школа игры на балалайке. М.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2002</w:t>
      </w:r>
    </w:p>
    <w:p w:rsidR="00705A37" w:rsidRPr="00360AA0" w:rsidRDefault="00705A37" w:rsidP="0096128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Учебная литература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Альбом  балалаечника. Вып. 1. Сост. И. Иншако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А. Горбачев М., 2004</w:t>
      </w:r>
    </w:p>
    <w:p w:rsidR="00705A37" w:rsidRPr="00360AA0" w:rsidRDefault="00961288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2.Альбом для детей. Вып.1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="00705A37"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3.Альбом для детей. Вып.2</w:t>
      </w:r>
      <w:r w:rsidR="00EB1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Медведев. М., 1989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4.Альбом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юношества. Вып.1.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Зажигин. М., 1984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1.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1969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2. Сост. Н.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Бекназаров. М., 1970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3.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1973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8.Альбом начинающего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балалаечника. Вып. 4. Сост. Б.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Авксентьев.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1975 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9.Альбом начинающег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 5.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1976</w:t>
      </w:r>
    </w:p>
    <w:p w:rsidR="00705A37" w:rsidRPr="00360AA0" w:rsidRDefault="00705A37" w:rsidP="006D06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10.Альбом начинающег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балалаечника. Вып.6.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ров. М., 1977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11.Альбом начиняющего балалаечника. Вып. 7. И. Шелмаков. М., 1978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12.Альбом начинающего балалаечника. Вып. 8. Сост. В. Лобов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14.Альбом начинающего балалаечника. Вып. 9.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15.Альбом начинающего балалаечника. Вып. 10.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Вып. 1.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17.Альбом ученика-балалаечника. Вып. </w:t>
      </w:r>
      <w:r w:rsidRPr="00360AA0">
        <w:rPr>
          <w:rFonts w:ascii="Times New Roman" w:eastAsia="Times New Roman" w:hAnsi="Times New Roman"/>
          <w:iCs/>
          <w:color w:val="000000"/>
          <w:spacing w:val="-10"/>
          <w:sz w:val="28"/>
          <w:szCs w:val="28"/>
          <w:lang w:eastAsia="ru-RU"/>
        </w:rPr>
        <w:t>2.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18.Альбом ученика-балалаечника. Вып. 3. Сост.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19.Альбом ученика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-балалаечника. Вью. 4. Сост. П.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Манич. Ки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ев, 1975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20.Андреев В.Вальсы. Переиздание. М., 2010 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21.Андреев В. Избранные произведения. М., 1983</w:t>
      </w:r>
    </w:p>
    <w:p w:rsidR="00705A37" w:rsidRPr="00D07D5C" w:rsidRDefault="00705A37" w:rsidP="00D07D5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22.Ансамбли для русских нар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одных инструментов. Сост. А.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Шалов и А.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Ильин. Л</w:t>
      </w:r>
      <w:r w:rsidRPr="00360AA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23.Балалаечнику-любителю. Вып. 1. М., 1976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24.Балалаечнику-любителю. Вып. 2. М., 1979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25.Балалаечнику-любителю. Вып. 3. М.,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26.Балалаечнику-любителю. Вып. 4. М., 1981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27.Балалаечнику-любителю. Вып. 5. М., 1983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28.Балалаечнику-любителю. Вью. 6. М., 1984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29.Балалаечнику-любителю. Вып. 7. М.,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30.Балалаечнику-любителю. Вып. 8. М., 1986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31.Дорожкин А. Самоучитель игры на балалайке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32.Зверев А. Детский альбом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33.«Играем вместе». Вып. 1. Пьесы для балалайки в сопр. ф-но и дуэта домра-балалайка. Сост. Н.Бурдыкина, И.Сенин. М., 2008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34.«Играем вместе». Вып. 2. Пьесы для домры в сопр. ф-но и дуэта домра-балалайка. Сост. Н.Бурдыкина, И.Сенин. М., 2012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35.И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збранные произведения. Сост. В.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Болдырев. М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1987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36.Из репертуара Николая Осипова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Вып. 1. Сост.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Лачинов. М, 1985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37.Камалдинов  Г. Пьесы, обработки и этюды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1980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38.Легкие пьесы. Вып. 1. Сост. А. Дорожкин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1959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39.Легкие пьесы. Вып. 2. Сост. А. Дорожкин. М., 1961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40.Легкие пьесы. Вып. 3. Сост. Н. Бекназаров</w:t>
      </w:r>
      <w:r w:rsidR="004A3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М., 1962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41.Легкие пьесы. Вып. 4. Сост. Н. Бекназаров. М., 1963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42.Легкие пьесы. Вып. 5. Сост. Н. Бекназаров.  М., 1964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43.Легкие пьесы. Вып. 6. Сост. Н. Бекназаров.  М., 1965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44.На досуге. Вып. 1. Сост. В. Лобов. М., 1982</w:t>
      </w:r>
    </w:p>
    <w:p w:rsidR="00705A37" w:rsidRPr="00360AA0" w:rsidRDefault="00705A37" w:rsidP="009612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45.На досуге. Вып. 2. Сост. В. Лобов. М., 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46.На досуге. Вып. 3. Сост. Ю. Соловьев. М., 1985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47.Нотная папка балалаечника. Сост. В.Болдырев.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48.Хрестоматия для балалайки. Сост. В. Авксентьев.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49.Хрестоматия балалаечника. Сост. В. Зажигин, С. Щегловитов.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50.Хрестоматия.  Балалайка. Сост. В. Глейхман. 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51.Хрестоматия 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балалаечника. Сост. В. Глейхман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1984</w:t>
      </w:r>
    </w:p>
    <w:p w:rsidR="00705A37" w:rsidRPr="00360AA0" w:rsidRDefault="00705A37" w:rsidP="00961288">
      <w:pPr>
        <w:tabs>
          <w:tab w:val="left" w:pos="642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52. Шалов А. «Аленкины игрушки»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Детская сюита для балалайки и фортепиано. СПб.</w:t>
      </w:r>
      <w:r w:rsidR="00525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6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</w:t>
      </w:r>
    </w:p>
    <w:p w:rsidR="00705A37" w:rsidRPr="00360AA0" w:rsidRDefault="00705A37" w:rsidP="00961288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360AA0" w:rsidRDefault="00705A37" w:rsidP="00360AA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A37" w:rsidRDefault="00705A37" w:rsidP="00705A37">
      <w:pPr>
        <w:spacing w:line="360" w:lineRule="auto"/>
      </w:pPr>
    </w:p>
    <w:p w:rsidR="00705A37" w:rsidRPr="00D53F9B" w:rsidRDefault="00705A37" w:rsidP="00D53F9B">
      <w:pPr>
        <w:spacing w:line="360" w:lineRule="auto"/>
        <w:rPr>
          <w:sz w:val="28"/>
          <w:szCs w:val="28"/>
        </w:rPr>
      </w:pPr>
    </w:p>
    <w:sectPr w:rsidR="00705A37" w:rsidRPr="00D53F9B" w:rsidSect="003A49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79" w:rsidRDefault="00336379" w:rsidP="006D0614">
      <w:pPr>
        <w:spacing w:after="0" w:line="240" w:lineRule="auto"/>
      </w:pPr>
      <w:r>
        <w:separator/>
      </w:r>
    </w:p>
  </w:endnote>
  <w:endnote w:type="continuationSeparator" w:id="0">
    <w:p w:rsidR="00336379" w:rsidRDefault="00336379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463"/>
      <w:docPartObj>
        <w:docPartGallery w:val="Page Numbers (Bottom of Page)"/>
        <w:docPartUnique/>
      </w:docPartObj>
    </w:sdtPr>
    <w:sdtEndPr/>
    <w:sdtContent>
      <w:p w:rsidR="00490AB1" w:rsidRDefault="0033637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5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AB1" w:rsidRDefault="00490A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79" w:rsidRDefault="00336379" w:rsidP="006D0614">
      <w:pPr>
        <w:spacing w:after="0" w:line="240" w:lineRule="auto"/>
      </w:pPr>
      <w:r>
        <w:separator/>
      </w:r>
    </w:p>
  </w:footnote>
  <w:footnote w:type="continuationSeparator" w:id="0">
    <w:p w:rsidR="00336379" w:rsidRDefault="00336379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 w15:restartNumberingAfterBreak="0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6"/>
  </w:num>
  <w:num w:numId="5">
    <w:abstractNumId w:val="25"/>
  </w:num>
  <w:num w:numId="6">
    <w:abstractNumId w:val="10"/>
    <w:lvlOverride w:ilvl="0">
      <w:startOverride w:val="2"/>
    </w:lvlOverride>
  </w:num>
  <w:num w:numId="7">
    <w:abstractNumId w:val="20"/>
    <w:lvlOverride w:ilvl="0">
      <w:startOverride w:val="5"/>
    </w:lvlOverride>
  </w:num>
  <w:num w:numId="8">
    <w:abstractNumId w:val="13"/>
    <w:lvlOverride w:ilvl="0">
      <w:startOverride w:val="22"/>
    </w:lvlOverride>
  </w:num>
  <w:num w:numId="9">
    <w:abstractNumId w:val="21"/>
  </w:num>
  <w:num w:numId="10">
    <w:abstractNumId w:val="19"/>
  </w:num>
  <w:num w:numId="11">
    <w:abstractNumId w:val="2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17"/>
  </w:num>
  <w:num w:numId="22">
    <w:abstractNumId w:val="3"/>
  </w:num>
  <w:num w:numId="23">
    <w:abstractNumId w:val="7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C4"/>
    <w:rsid w:val="00010584"/>
    <w:rsid w:val="0001695F"/>
    <w:rsid w:val="00020B97"/>
    <w:rsid w:val="00025545"/>
    <w:rsid w:val="0003496D"/>
    <w:rsid w:val="00062226"/>
    <w:rsid w:val="0007774F"/>
    <w:rsid w:val="000A520F"/>
    <w:rsid w:val="000C5017"/>
    <w:rsid w:val="000E1B0D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825A5"/>
    <w:rsid w:val="00292656"/>
    <w:rsid w:val="002D64DD"/>
    <w:rsid w:val="003101C4"/>
    <w:rsid w:val="003322AC"/>
    <w:rsid w:val="00336379"/>
    <w:rsid w:val="0035566E"/>
    <w:rsid w:val="00360AA0"/>
    <w:rsid w:val="00392EBB"/>
    <w:rsid w:val="003A49B6"/>
    <w:rsid w:val="003A78DE"/>
    <w:rsid w:val="003B0F05"/>
    <w:rsid w:val="003E4A14"/>
    <w:rsid w:val="00416A85"/>
    <w:rsid w:val="00437517"/>
    <w:rsid w:val="00440F8D"/>
    <w:rsid w:val="00490AB1"/>
    <w:rsid w:val="004A32F1"/>
    <w:rsid w:val="004A7145"/>
    <w:rsid w:val="004F5620"/>
    <w:rsid w:val="0051717F"/>
    <w:rsid w:val="00525ACD"/>
    <w:rsid w:val="00525FE7"/>
    <w:rsid w:val="005D268E"/>
    <w:rsid w:val="005D2DD3"/>
    <w:rsid w:val="005E5476"/>
    <w:rsid w:val="0060274D"/>
    <w:rsid w:val="0066713F"/>
    <w:rsid w:val="00693862"/>
    <w:rsid w:val="006954C1"/>
    <w:rsid w:val="006C5C6D"/>
    <w:rsid w:val="006D0614"/>
    <w:rsid w:val="006D565D"/>
    <w:rsid w:val="00705A37"/>
    <w:rsid w:val="00713F09"/>
    <w:rsid w:val="00761720"/>
    <w:rsid w:val="007C285A"/>
    <w:rsid w:val="00806F6F"/>
    <w:rsid w:val="0082017E"/>
    <w:rsid w:val="00841994"/>
    <w:rsid w:val="00847466"/>
    <w:rsid w:val="0088134C"/>
    <w:rsid w:val="008D6CB3"/>
    <w:rsid w:val="008E0107"/>
    <w:rsid w:val="008F7319"/>
    <w:rsid w:val="00913FE2"/>
    <w:rsid w:val="00920784"/>
    <w:rsid w:val="0094653D"/>
    <w:rsid w:val="00952629"/>
    <w:rsid w:val="00961288"/>
    <w:rsid w:val="00A235FD"/>
    <w:rsid w:val="00A7523C"/>
    <w:rsid w:val="00AD173E"/>
    <w:rsid w:val="00AD4D91"/>
    <w:rsid w:val="00AE5EFE"/>
    <w:rsid w:val="00B231A3"/>
    <w:rsid w:val="00B41F63"/>
    <w:rsid w:val="00B72D45"/>
    <w:rsid w:val="00BA5A6E"/>
    <w:rsid w:val="00BA6B91"/>
    <w:rsid w:val="00BB5B2D"/>
    <w:rsid w:val="00BD433F"/>
    <w:rsid w:val="00BF4B5A"/>
    <w:rsid w:val="00C21DB0"/>
    <w:rsid w:val="00C435D0"/>
    <w:rsid w:val="00C55BBA"/>
    <w:rsid w:val="00C632F2"/>
    <w:rsid w:val="00C744E4"/>
    <w:rsid w:val="00CA5C34"/>
    <w:rsid w:val="00CC5BB0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C5607"/>
    <w:rsid w:val="00DC7CC1"/>
    <w:rsid w:val="00DF38E6"/>
    <w:rsid w:val="00E114AE"/>
    <w:rsid w:val="00E40211"/>
    <w:rsid w:val="00E62C25"/>
    <w:rsid w:val="00E72CE2"/>
    <w:rsid w:val="00E93400"/>
    <w:rsid w:val="00EA1C01"/>
    <w:rsid w:val="00EA45F6"/>
    <w:rsid w:val="00EB1811"/>
    <w:rsid w:val="00EB76CC"/>
    <w:rsid w:val="00F0129E"/>
    <w:rsid w:val="00F14A9C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9135-E923-4930-A53A-B3684D6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90AB1"/>
    <w:pPr>
      <w:spacing w:before="120" w:after="12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0AB1"/>
    <w:pPr>
      <w:spacing w:before="120" w:after="120" w:line="240" w:lineRule="auto"/>
      <w:jc w:val="right"/>
      <w:outlineLvl w:val="4"/>
    </w:pPr>
    <w:rPr>
      <w:rFonts w:ascii="Times New Roman" w:eastAsia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qFormat/>
    <w:rsid w:val="00490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490AB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90AB1"/>
    <w:rPr>
      <w:rFonts w:ascii="Times New Roman" w:eastAsia="Times New Roman" w:hAnsi="Times New Roman" w:cs="Times New Roman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3225E-867E-445A-A257-15C8F93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8034</Words>
  <Characters>45798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HP</cp:lastModifiedBy>
  <cp:revision>2</cp:revision>
  <cp:lastPrinted>2014-04-21T10:29:00Z</cp:lastPrinted>
  <dcterms:created xsi:type="dcterms:W3CDTF">2023-01-30T13:28:00Z</dcterms:created>
  <dcterms:modified xsi:type="dcterms:W3CDTF">2023-01-30T13:28:00Z</dcterms:modified>
</cp:coreProperties>
</file>