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74" w:rsidRPr="00F5283D" w:rsidRDefault="00B52874" w:rsidP="00F5283D">
      <w:pPr>
        <w:pStyle w:val="1"/>
        <w:spacing w:after="0"/>
        <w:rPr>
          <w:sz w:val="28"/>
        </w:rPr>
      </w:pPr>
      <w:bookmarkStart w:id="0" w:name="_Toc503904097"/>
      <w:r w:rsidRPr="00F5283D">
        <w:rPr>
          <w:sz w:val="28"/>
        </w:rPr>
        <w:t>МУНИЦИПАЛЬНОЕ БЮДЖЕТНОЕ УЧРЕЖДЕНИЕ</w:t>
      </w:r>
      <w:bookmarkEnd w:id="0"/>
    </w:p>
    <w:p w:rsidR="00B52874" w:rsidRDefault="00B52874" w:rsidP="00B52874">
      <w:pPr>
        <w:pStyle w:val="a4"/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ДОПОЛНИТЕЛЬНОГО ОБРАЗОВАНИЯ</w:t>
      </w:r>
    </w:p>
    <w:p w:rsidR="00B52874" w:rsidRDefault="00B52874" w:rsidP="00B52874">
      <w:pPr>
        <w:pStyle w:val="a4"/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«ДЕТСКАЯ ШКОЛА ИСКУССТВ №2 ИМ. В.П. ТРИФОНОВА»</w:t>
      </w:r>
    </w:p>
    <w:p w:rsidR="00B52874" w:rsidRDefault="00B52874" w:rsidP="00B52874">
      <w:pPr>
        <w:pStyle w:val="a4"/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Г. ВОЛОГДЫ</w:t>
      </w:r>
    </w:p>
    <w:p w:rsidR="00B52874" w:rsidRDefault="00B52874" w:rsidP="00B52874">
      <w:pPr>
        <w:jc w:val="center"/>
        <w:rPr>
          <w:b/>
          <w:sz w:val="36"/>
          <w:szCs w:val="32"/>
          <w:lang w:eastAsia="en-US"/>
        </w:rPr>
      </w:pPr>
    </w:p>
    <w:p w:rsidR="00B52874" w:rsidRDefault="00B52874" w:rsidP="00B52874">
      <w:pPr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Дополнительная </w:t>
      </w:r>
      <w:r>
        <w:rPr>
          <w:b/>
          <w:sz w:val="32"/>
          <w:szCs w:val="32"/>
        </w:rPr>
        <w:t>общеразвивающая</w:t>
      </w:r>
    </w:p>
    <w:p w:rsidR="00B52874" w:rsidRDefault="00B52874" w:rsidP="00B52874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общеобразовательная программа</w:t>
      </w:r>
    </w:p>
    <w:p w:rsidR="00B52874" w:rsidRDefault="00B52874" w:rsidP="00B5287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области хореографического искусства</w:t>
      </w:r>
    </w:p>
    <w:p w:rsidR="00B52874" w:rsidRDefault="00B52874" w:rsidP="00B52874">
      <w:pPr>
        <w:spacing w:line="276" w:lineRule="auto"/>
        <w:jc w:val="center"/>
        <w:rPr>
          <w:b/>
          <w:bCs/>
          <w:sz w:val="32"/>
          <w:szCs w:val="32"/>
        </w:rPr>
      </w:pPr>
    </w:p>
    <w:p w:rsidR="00B52874" w:rsidRDefault="00B52874" w:rsidP="00B52874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lang w:eastAsia="en-US"/>
        </w:rPr>
        <w:t>«Танец»</w:t>
      </w:r>
    </w:p>
    <w:p w:rsidR="00B52874" w:rsidRDefault="00B52874" w:rsidP="00B52874">
      <w:pPr>
        <w:spacing w:line="276" w:lineRule="auto"/>
        <w:jc w:val="center"/>
        <w:rPr>
          <w:sz w:val="32"/>
          <w:szCs w:val="32"/>
        </w:rPr>
      </w:pPr>
    </w:p>
    <w:p w:rsidR="00B52874" w:rsidRDefault="00B52874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spacing w:line="360" w:lineRule="auto"/>
        <w:ind w:left="-284" w:firstLine="284"/>
        <w:jc w:val="center"/>
        <w:rPr>
          <w:b/>
          <w:sz w:val="32"/>
          <w:szCs w:val="32"/>
          <w:lang w:eastAsia="en-US"/>
        </w:rPr>
      </w:pPr>
    </w:p>
    <w:p w:rsidR="00B52874" w:rsidRDefault="00B52874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F5283D" w:rsidRDefault="00F5283D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F5283D" w:rsidRDefault="00F5283D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F5283D" w:rsidRDefault="00F5283D" w:rsidP="00B52874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B52874" w:rsidRDefault="00B52874" w:rsidP="001B041E">
      <w:pPr>
        <w:spacing w:line="360" w:lineRule="auto"/>
        <w:rPr>
          <w:b/>
          <w:sz w:val="32"/>
          <w:szCs w:val="32"/>
          <w:lang w:eastAsia="en-US"/>
        </w:rPr>
      </w:pPr>
    </w:p>
    <w:p w:rsidR="00B52874" w:rsidRDefault="00B52874" w:rsidP="00B52874">
      <w:pPr>
        <w:jc w:val="center"/>
        <w:rPr>
          <w:b/>
          <w:sz w:val="28"/>
        </w:rPr>
      </w:pPr>
      <w:r>
        <w:rPr>
          <w:b/>
          <w:sz w:val="28"/>
        </w:rPr>
        <w:t>г. Вологда</w:t>
      </w:r>
    </w:p>
    <w:p w:rsidR="00735B1F" w:rsidRDefault="00C55FD5" w:rsidP="00F5283D">
      <w:pPr>
        <w:jc w:val="center"/>
        <w:rPr>
          <w:b/>
          <w:sz w:val="28"/>
        </w:rPr>
      </w:pPr>
      <w:r>
        <w:rPr>
          <w:b/>
          <w:sz w:val="28"/>
        </w:rPr>
        <w:t>2017</w:t>
      </w:r>
      <w:r w:rsidR="00B52874">
        <w:rPr>
          <w:b/>
          <w:sz w:val="28"/>
        </w:rPr>
        <w:t xml:space="preserve"> г.</w:t>
      </w:r>
    </w:p>
    <w:p w:rsidR="00C55FD5" w:rsidRPr="00EE6AAC" w:rsidRDefault="00735B1F" w:rsidP="00EE6AAC">
      <w:pPr>
        <w:rPr>
          <w:b/>
          <w:sz w:val="28"/>
        </w:rPr>
      </w:pPr>
      <w:r w:rsidRPr="00735B1F">
        <w:rPr>
          <w:b/>
          <w:noProof/>
          <w:sz w:val="28"/>
        </w:rPr>
        <w:lastRenderedPageBreak/>
        <w:drawing>
          <wp:inline distT="0" distB="0" distL="0" distR="0">
            <wp:extent cx="5940425" cy="84472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874">
        <w:rPr>
          <w:b/>
          <w:sz w:val="28"/>
        </w:rPr>
        <w:br w:type="page"/>
      </w:r>
    </w:p>
    <w:p w:rsidR="00B52874" w:rsidRDefault="00B52874" w:rsidP="00B5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52874" w:rsidRDefault="00B52874" w:rsidP="00B52874">
      <w:pPr>
        <w:spacing w:line="360" w:lineRule="auto"/>
        <w:jc w:val="center"/>
        <w:rPr>
          <w:sz w:val="28"/>
          <w:szCs w:val="28"/>
        </w:rPr>
      </w:pPr>
    </w:p>
    <w:p w:rsidR="00C7697F" w:rsidRDefault="00C847C8" w:rsidP="0034359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caps/>
          <w:spacing w:val="-2"/>
          <w:sz w:val="28"/>
          <w:szCs w:val="28"/>
        </w:rPr>
        <w:fldChar w:fldCharType="begin"/>
      </w:r>
      <w:r w:rsidR="00B52874">
        <w:rPr>
          <w:caps/>
          <w:spacing w:val="-2"/>
          <w:sz w:val="28"/>
          <w:szCs w:val="28"/>
        </w:rPr>
        <w:instrText xml:space="preserve"> TOC \o "1-1" \h \z \u </w:instrText>
      </w:r>
      <w:r>
        <w:rPr>
          <w:caps/>
          <w:spacing w:val="-2"/>
          <w:sz w:val="28"/>
          <w:szCs w:val="28"/>
        </w:rPr>
        <w:fldChar w:fldCharType="separate"/>
      </w:r>
    </w:p>
    <w:p w:rsidR="00B52874" w:rsidRDefault="00C847C8" w:rsidP="00B52874">
      <w:pPr>
        <w:pStyle w:val="a6"/>
        <w:spacing w:line="360" w:lineRule="auto"/>
        <w:rPr>
          <w:spacing w:val="-2"/>
        </w:rPr>
      </w:pPr>
      <w:r>
        <w:rPr>
          <w:caps/>
          <w:spacing w:val="-2"/>
          <w:sz w:val="28"/>
          <w:szCs w:val="28"/>
        </w:rPr>
        <w:fldChar w:fldCharType="end"/>
      </w:r>
    </w:p>
    <w:p w:rsidR="00B52874" w:rsidRPr="00343590" w:rsidRDefault="00C7697F" w:rsidP="00343590">
      <w:pPr>
        <w:pStyle w:val="a6"/>
        <w:numPr>
          <w:ilvl w:val="0"/>
          <w:numId w:val="21"/>
        </w:numPr>
        <w:spacing w:line="360" w:lineRule="auto"/>
        <w:rPr>
          <w:spacing w:val="-2"/>
        </w:rPr>
      </w:pPr>
      <w:r>
        <w:rPr>
          <w:spacing w:val="-2"/>
        </w:rPr>
        <w:t>ПОЯСНИТЕЛЬНАЯ ЗАПИСКА</w:t>
      </w:r>
      <w:r w:rsidR="00343590">
        <w:rPr>
          <w:spacing w:val="-2"/>
        </w:rPr>
        <w:t>……………………………………………………4</w:t>
      </w:r>
      <w:r w:rsidR="00343590" w:rsidRPr="00343590">
        <w:rPr>
          <w:spacing w:val="-2"/>
        </w:rPr>
        <w:t xml:space="preserve">           </w:t>
      </w:r>
    </w:p>
    <w:p w:rsidR="00343590" w:rsidRPr="00343590" w:rsidRDefault="00343590" w:rsidP="00343590">
      <w:pPr>
        <w:pStyle w:val="a6"/>
        <w:numPr>
          <w:ilvl w:val="0"/>
          <w:numId w:val="21"/>
        </w:numPr>
        <w:spacing w:line="360" w:lineRule="auto"/>
        <w:rPr>
          <w:spacing w:val="-2"/>
        </w:rPr>
      </w:pPr>
      <w:r>
        <w:rPr>
          <w:spacing w:val="-2"/>
        </w:rPr>
        <w:t>ПЛАНИРУЕМЫЕ РЕЗУЛЬТАТЫ ОСВОЕНИЯ ОБУЧАЮЩИМИСЯ ПРОГРАММЫ «ТАНЕЦ»</w:t>
      </w:r>
      <w:r w:rsidRPr="00343590">
        <w:rPr>
          <w:spacing w:val="-2"/>
        </w:rPr>
        <w:t>……………………………………………………….…</w:t>
      </w:r>
      <w:r>
        <w:rPr>
          <w:spacing w:val="-2"/>
        </w:rPr>
        <w:t>..8</w:t>
      </w:r>
    </w:p>
    <w:p w:rsidR="00343590" w:rsidRPr="00343590" w:rsidRDefault="00343590" w:rsidP="00343590">
      <w:pPr>
        <w:pStyle w:val="a6"/>
        <w:numPr>
          <w:ilvl w:val="0"/>
          <w:numId w:val="21"/>
        </w:numPr>
        <w:spacing w:line="360" w:lineRule="auto"/>
        <w:rPr>
          <w:spacing w:val="-2"/>
        </w:rPr>
      </w:pPr>
      <w:r>
        <w:rPr>
          <w:spacing w:val="-2"/>
        </w:rPr>
        <w:t>УЧЕБНЫЙ ПЛАН ПРОГРАММЫ «ТАНЕЦ»</w:t>
      </w:r>
      <w:r>
        <w:rPr>
          <w:spacing w:val="-2"/>
          <w:lang w:val="en-US"/>
        </w:rPr>
        <w:t>………………………………………9</w:t>
      </w:r>
    </w:p>
    <w:p w:rsidR="00343590" w:rsidRDefault="00343590" w:rsidP="00343590">
      <w:pPr>
        <w:pStyle w:val="a6"/>
        <w:numPr>
          <w:ilvl w:val="0"/>
          <w:numId w:val="21"/>
        </w:numPr>
        <w:spacing w:line="360" w:lineRule="auto"/>
      </w:pPr>
      <w:r>
        <w:t>ГРАФИК УЧЕБНОГО ПРОЦЕССА</w:t>
      </w:r>
      <w:r>
        <w:rPr>
          <w:lang w:val="en-US"/>
        </w:rPr>
        <w:t>………………………………………………10</w:t>
      </w:r>
    </w:p>
    <w:p w:rsidR="00343590" w:rsidRDefault="00343590" w:rsidP="00343590">
      <w:pPr>
        <w:pStyle w:val="a6"/>
        <w:numPr>
          <w:ilvl w:val="0"/>
          <w:numId w:val="21"/>
        </w:numPr>
        <w:spacing w:line="360" w:lineRule="auto"/>
      </w:pPr>
      <w:r>
        <w:t>ПРОГРАММЫ УЧЕБНЫХ ПРЕДМЕТОВ</w:t>
      </w:r>
      <w:r w:rsidRPr="00343590">
        <w:t>………………………………………..11</w:t>
      </w:r>
    </w:p>
    <w:p w:rsidR="00343590" w:rsidRDefault="00343590" w:rsidP="00343590">
      <w:pPr>
        <w:pStyle w:val="a6"/>
        <w:numPr>
          <w:ilvl w:val="0"/>
          <w:numId w:val="21"/>
        </w:numPr>
        <w:spacing w:line="360" w:lineRule="auto"/>
      </w:pPr>
      <w:r>
        <w:t>СИСТЕМА И КРИТЕРИИ ОЦЕНОК РЕЗУЛЬТАТОВ ОСВОЕНИЯ ОБУЧАЮЩИМИСЯ ПРОГРАММЫ «ТАНЕЦ»</w:t>
      </w:r>
      <w:r w:rsidRPr="00343590">
        <w:t>…………………………………11</w:t>
      </w:r>
    </w:p>
    <w:p w:rsidR="00EE6AAC" w:rsidRDefault="00EE6AAC" w:rsidP="00343590">
      <w:pPr>
        <w:pStyle w:val="a6"/>
        <w:numPr>
          <w:ilvl w:val="0"/>
          <w:numId w:val="21"/>
        </w:numPr>
        <w:spacing w:line="360" w:lineRule="auto"/>
      </w:pPr>
      <w:r>
        <w:t>ПРИМЕРНЫЕ ОЦЕНОЧНЫЕ МАТЕРИАЛЫ…………………………………...14</w:t>
      </w:r>
    </w:p>
    <w:p w:rsidR="00343590" w:rsidRDefault="00343590" w:rsidP="00343590">
      <w:pPr>
        <w:pStyle w:val="a6"/>
        <w:numPr>
          <w:ilvl w:val="0"/>
          <w:numId w:val="21"/>
        </w:numPr>
        <w:spacing w:line="360" w:lineRule="auto"/>
        <w:rPr>
          <w:spacing w:val="-2"/>
        </w:rPr>
      </w:pPr>
      <w:r>
        <w:t xml:space="preserve">ПРОГРАММА ТВОРЧЕСКОЙ, МЕТОДИЧЕСКОЙ И КУЛЬТУРНО - ПРОСВЕТИТЕЛЬСКОЙ ДЕЯТЕЛЬНОСТИ МБУДО «ДЕТСКАЯ </w:t>
      </w:r>
      <w:r w:rsidR="001C78CE">
        <w:t>ШКОЛА ИСКУССТВ №2 ИМ. В.П. ТРИФО</w:t>
      </w:r>
      <w:r>
        <w:t>НОВА» Г.ВОЛОГДЫ</w:t>
      </w:r>
      <w:r w:rsidR="00EE6AAC">
        <w:t>………………………15</w:t>
      </w:r>
    </w:p>
    <w:p w:rsidR="00343590" w:rsidRPr="00343590" w:rsidRDefault="00343590" w:rsidP="00343590">
      <w:pPr>
        <w:pStyle w:val="a6"/>
        <w:spacing w:line="360" w:lineRule="auto"/>
        <w:ind w:left="1080"/>
        <w:rPr>
          <w:spacing w:val="-2"/>
        </w:rPr>
      </w:pPr>
    </w:p>
    <w:p w:rsidR="00343590" w:rsidRDefault="00343590" w:rsidP="00343590">
      <w:pPr>
        <w:pStyle w:val="a6"/>
        <w:spacing w:line="360" w:lineRule="auto"/>
        <w:rPr>
          <w:spacing w:val="-2"/>
        </w:rPr>
      </w:pPr>
    </w:p>
    <w:p w:rsidR="00C7697F" w:rsidRPr="00343590" w:rsidRDefault="00C7697F" w:rsidP="00B52874">
      <w:pPr>
        <w:pStyle w:val="a6"/>
        <w:spacing w:line="360" w:lineRule="auto"/>
        <w:rPr>
          <w:spacing w:val="-2"/>
        </w:rPr>
      </w:pPr>
    </w:p>
    <w:p w:rsidR="00C7697F" w:rsidRPr="00C7697F" w:rsidRDefault="00C7697F" w:rsidP="00B52874">
      <w:pPr>
        <w:pStyle w:val="a6"/>
        <w:spacing w:line="360" w:lineRule="auto"/>
        <w:rPr>
          <w:spacing w:val="-2"/>
        </w:rPr>
      </w:pPr>
    </w:p>
    <w:p w:rsidR="00B52874" w:rsidRDefault="00B52874" w:rsidP="00B52874">
      <w:pPr>
        <w:pStyle w:val="a6"/>
        <w:spacing w:line="360" w:lineRule="auto"/>
        <w:rPr>
          <w:spacing w:val="-2"/>
        </w:rPr>
      </w:pPr>
    </w:p>
    <w:p w:rsidR="00B52874" w:rsidRDefault="00B52874" w:rsidP="00B52874">
      <w:pPr>
        <w:pStyle w:val="a6"/>
        <w:spacing w:line="360" w:lineRule="auto"/>
        <w:rPr>
          <w:spacing w:val="-2"/>
        </w:rPr>
      </w:pPr>
    </w:p>
    <w:p w:rsidR="00B52874" w:rsidRDefault="00B52874" w:rsidP="00B52874">
      <w:pPr>
        <w:pStyle w:val="a6"/>
        <w:spacing w:line="360" w:lineRule="auto"/>
        <w:rPr>
          <w:spacing w:val="-2"/>
        </w:rPr>
      </w:pPr>
    </w:p>
    <w:p w:rsidR="00B52874" w:rsidRDefault="00B52874" w:rsidP="00B52874">
      <w:pPr>
        <w:pStyle w:val="a6"/>
        <w:spacing w:line="360" w:lineRule="auto"/>
        <w:rPr>
          <w:spacing w:val="-2"/>
        </w:rPr>
      </w:pPr>
    </w:p>
    <w:p w:rsidR="00B52874" w:rsidRDefault="00B52874" w:rsidP="00B52874">
      <w:pPr>
        <w:pStyle w:val="a6"/>
        <w:spacing w:line="360" w:lineRule="auto"/>
        <w:rPr>
          <w:b/>
          <w:sz w:val="28"/>
          <w:szCs w:val="28"/>
        </w:rPr>
      </w:pPr>
    </w:p>
    <w:p w:rsidR="00B52874" w:rsidRDefault="00B52874" w:rsidP="00B52874">
      <w:pPr>
        <w:pStyle w:val="a6"/>
        <w:spacing w:line="360" w:lineRule="auto"/>
        <w:rPr>
          <w:b/>
          <w:sz w:val="28"/>
          <w:szCs w:val="28"/>
        </w:rPr>
      </w:pPr>
    </w:p>
    <w:p w:rsidR="00B52874" w:rsidRDefault="00B52874" w:rsidP="00B52874">
      <w:pPr>
        <w:pStyle w:val="a6"/>
        <w:spacing w:line="360" w:lineRule="auto"/>
        <w:rPr>
          <w:b/>
          <w:sz w:val="28"/>
          <w:szCs w:val="28"/>
        </w:rPr>
      </w:pPr>
    </w:p>
    <w:p w:rsidR="00B52874" w:rsidRDefault="00B52874" w:rsidP="00B52874">
      <w:pPr>
        <w:pStyle w:val="a6"/>
        <w:spacing w:line="360" w:lineRule="auto"/>
        <w:rPr>
          <w:b/>
          <w:sz w:val="28"/>
          <w:szCs w:val="28"/>
        </w:rPr>
      </w:pPr>
    </w:p>
    <w:p w:rsidR="00B52874" w:rsidRDefault="00B52874" w:rsidP="00B52874">
      <w:pPr>
        <w:pStyle w:val="a6"/>
        <w:spacing w:line="360" w:lineRule="auto"/>
        <w:rPr>
          <w:b/>
          <w:sz w:val="28"/>
          <w:szCs w:val="28"/>
        </w:rPr>
      </w:pPr>
    </w:p>
    <w:p w:rsidR="00B52874" w:rsidRPr="00EE6AAC" w:rsidRDefault="00B52874" w:rsidP="00EE6AAC">
      <w:pPr>
        <w:pStyle w:val="1"/>
        <w:rPr>
          <w:sz w:val="28"/>
        </w:rPr>
      </w:pPr>
      <w:r>
        <w:rPr>
          <w:b w:val="0"/>
          <w:bCs w:val="0"/>
          <w:caps w:val="0"/>
        </w:rPr>
        <w:br w:type="page"/>
      </w:r>
      <w:bookmarkStart w:id="1" w:name="_Toc503904098"/>
      <w:r w:rsidRPr="00EE6AAC">
        <w:rPr>
          <w:sz w:val="28"/>
        </w:rPr>
        <w:lastRenderedPageBreak/>
        <w:t>I. Пояснительная записка</w:t>
      </w:r>
      <w:bookmarkEnd w:id="1"/>
    </w:p>
    <w:p w:rsidR="00B52874" w:rsidRDefault="00B52874" w:rsidP="00B52874">
      <w:pPr>
        <w:ind w:firstLine="709"/>
        <w:jc w:val="both"/>
        <w:rPr>
          <w:sz w:val="28"/>
          <w:szCs w:val="28"/>
        </w:rPr>
      </w:pPr>
      <w:r>
        <w:rPr>
          <w:rStyle w:val="FontStyle16"/>
          <w:bCs/>
          <w:sz w:val="28"/>
          <w:szCs w:val="28"/>
        </w:rPr>
        <w:t>1.1. Настоящая дополнительная</w:t>
      </w:r>
      <w:r>
        <w:rPr>
          <w:sz w:val="28"/>
          <w:szCs w:val="28"/>
        </w:rPr>
        <w:t xml:space="preserve"> общеразвивающая общеобразовательная прог</w:t>
      </w:r>
      <w:r w:rsidR="003044EE">
        <w:rPr>
          <w:sz w:val="28"/>
          <w:szCs w:val="28"/>
        </w:rPr>
        <w:t>рамма в области хореографического искусства «Танец</w:t>
      </w:r>
      <w:r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1.2. Программа </w:t>
      </w:r>
      <w:r>
        <w:rPr>
          <w:sz w:val="28"/>
          <w:szCs w:val="28"/>
        </w:rPr>
        <w:t>«</w:t>
      </w:r>
      <w:r w:rsidR="003044EE">
        <w:rPr>
          <w:sz w:val="28"/>
          <w:szCs w:val="28"/>
        </w:rPr>
        <w:t>Танец</w:t>
      </w:r>
      <w:r>
        <w:rPr>
          <w:rStyle w:val="FontStyle16"/>
          <w:bCs/>
          <w:sz w:val="28"/>
          <w:szCs w:val="28"/>
        </w:rPr>
        <w:t>» составлена с учётом возрастных и индивидуальных особенностей обучающихся, основана на принципе вариативности и направлена на: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привлечение наибольшего количества детей к художественному образованию</w:t>
      </w:r>
      <w:r>
        <w:rPr>
          <w:rStyle w:val="FontStyle16"/>
          <w:bCs/>
          <w:sz w:val="28"/>
          <w:szCs w:val="28"/>
        </w:rPr>
        <w:t>;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приобретение детьми основных на</w:t>
      </w:r>
      <w:r w:rsidR="003044EE">
        <w:rPr>
          <w:rStyle w:val="FontStyle16"/>
          <w:bCs/>
          <w:sz w:val="28"/>
          <w:szCs w:val="28"/>
        </w:rPr>
        <w:t>выков в области хореографического</w:t>
      </w:r>
      <w:r>
        <w:rPr>
          <w:rStyle w:val="FontStyle16"/>
          <w:bCs/>
          <w:sz w:val="28"/>
          <w:szCs w:val="28"/>
        </w:rPr>
        <w:t xml:space="preserve"> искусства; 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приобретение детьми опыта творческой деятельности;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овладение детьми духовными и культурными ценностями народов мира.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1.3. Программа разработана с учётом:</w:t>
      </w:r>
    </w:p>
    <w:p w:rsidR="00B52874" w:rsidRDefault="00B52874" w:rsidP="00B52874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занятости </w:t>
      </w:r>
      <w:r>
        <w:rPr>
          <w:rStyle w:val="FontStyle16"/>
          <w:sz w:val="28"/>
          <w:szCs w:val="28"/>
        </w:rPr>
        <w:t>детей в общеобразовательных организациях, т.е. параллельное освоение детьми основных общеобразовательных программ.</w:t>
      </w:r>
    </w:p>
    <w:p w:rsidR="00B52874" w:rsidRDefault="00F5283D" w:rsidP="00B52874">
      <w:pPr>
        <w:jc w:val="both"/>
      </w:pPr>
      <w:r>
        <w:rPr>
          <w:rStyle w:val="FontStyle16"/>
          <w:bCs/>
          <w:sz w:val="28"/>
          <w:szCs w:val="28"/>
        </w:rPr>
        <w:tab/>
        <w:t xml:space="preserve">- </w:t>
      </w:r>
      <w:r w:rsidR="00B52874">
        <w:rPr>
          <w:rStyle w:val="FontStyle16"/>
          <w:bCs/>
          <w:sz w:val="28"/>
          <w:szCs w:val="28"/>
        </w:rPr>
        <w:t xml:space="preserve">сохранения </w:t>
      </w:r>
      <w:r w:rsidR="00B52874">
        <w:rPr>
          <w:sz w:val="28"/>
          <w:szCs w:val="28"/>
        </w:rPr>
        <w:t>традиций художественного образования, запросов и потребностей детей и родителей (законных представителей).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1.4. Цели программы: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формирование у обучающихся умения самостоятельно воспринимать и оценивать культурные ценности;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</w:t>
      </w:r>
      <w:r>
        <w:t xml:space="preserve"> </w:t>
      </w:r>
      <w:r>
        <w:rPr>
          <w:bCs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B52874" w:rsidRDefault="00B52874" w:rsidP="00B52874">
      <w:pPr>
        <w:ind w:firstLine="709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lastRenderedPageBreak/>
        <w:t>1.5. Срок освоения дополнительной общеразвивающей общеобразовательной программы «</w:t>
      </w:r>
      <w:r w:rsidR="003044EE">
        <w:rPr>
          <w:sz w:val="28"/>
          <w:szCs w:val="28"/>
        </w:rPr>
        <w:t>Танец</w:t>
      </w:r>
      <w:r>
        <w:rPr>
          <w:sz w:val="28"/>
          <w:szCs w:val="28"/>
        </w:rPr>
        <w:t>»</w:t>
      </w:r>
      <w:r>
        <w:rPr>
          <w:rStyle w:val="FontStyle16"/>
          <w:bCs/>
          <w:sz w:val="28"/>
          <w:szCs w:val="28"/>
        </w:rPr>
        <w:t xml:space="preserve"> для детей, поступивших в МБУДО «Детская школа искусств №2 им. В. П. Трифонова» г. Вологды (далее – ДШИ) в первый класс в</w:t>
      </w:r>
      <w:r w:rsidR="00F5283D">
        <w:rPr>
          <w:rStyle w:val="FontStyle16"/>
          <w:bCs/>
          <w:sz w:val="28"/>
          <w:szCs w:val="28"/>
        </w:rPr>
        <w:t xml:space="preserve"> возрасте 7-14</w:t>
      </w:r>
      <w:r w:rsidR="003044EE">
        <w:rPr>
          <w:rStyle w:val="FontStyle16"/>
          <w:bCs/>
          <w:sz w:val="28"/>
          <w:szCs w:val="28"/>
        </w:rPr>
        <w:t xml:space="preserve"> лет составляет 5 лет. 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1.6. Школа имеет право реализовывать ОП в сокращенные сроки, а также по индивидуальным учебным планам. </w:t>
      </w:r>
    </w:p>
    <w:p w:rsidR="00B52874" w:rsidRDefault="00B52874" w:rsidP="00B52874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1.7. Освоение обучающимися дополнительной общеразвивающей общеобразовательной программы </w:t>
      </w:r>
      <w:r w:rsidR="003044EE">
        <w:rPr>
          <w:sz w:val="28"/>
          <w:szCs w:val="28"/>
        </w:rPr>
        <w:t>«Танец</w:t>
      </w:r>
      <w:r>
        <w:rPr>
          <w:sz w:val="28"/>
          <w:szCs w:val="28"/>
        </w:rPr>
        <w:t>»</w:t>
      </w:r>
      <w:r>
        <w:rPr>
          <w:rStyle w:val="FontStyle16"/>
          <w:bCs/>
          <w:sz w:val="28"/>
          <w:szCs w:val="28"/>
        </w:rPr>
        <w:t xml:space="preserve"> завершается итоговой аттестацией обучающихся, проводимой ДШИ.</w:t>
      </w:r>
    </w:p>
    <w:p w:rsidR="00B52874" w:rsidRDefault="00B52874" w:rsidP="00B52874">
      <w:pPr>
        <w:jc w:val="both"/>
      </w:pPr>
      <w:r>
        <w:rPr>
          <w:bCs/>
          <w:sz w:val="28"/>
          <w:szCs w:val="28"/>
        </w:rPr>
        <w:tab/>
        <w:t xml:space="preserve">1.8. Требования к условиям реализации программы </w:t>
      </w:r>
      <w:r w:rsidR="003044EE">
        <w:rPr>
          <w:sz w:val="28"/>
          <w:szCs w:val="28"/>
        </w:rPr>
        <w:t>«Танец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представляют собой систему требований к учебно-методическим, кадровым, финансовым, материально-техническим и иным условиям реализации программы </w:t>
      </w:r>
      <w:r w:rsidR="003044EE">
        <w:rPr>
          <w:sz w:val="28"/>
          <w:szCs w:val="28"/>
        </w:rPr>
        <w:t>«Танец</w:t>
      </w:r>
      <w:r>
        <w:rPr>
          <w:sz w:val="28"/>
          <w:szCs w:val="28"/>
        </w:rPr>
        <w:t>» с</w:t>
      </w:r>
      <w:r>
        <w:rPr>
          <w:bCs/>
          <w:sz w:val="28"/>
          <w:szCs w:val="28"/>
        </w:rPr>
        <w:t xml:space="preserve"> целью достижения планируемых результатов освоения данной ОП.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1.9.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 должна быть создана комфортная развивающая образовательная среда, обеспечивающую возможность:</w:t>
      </w:r>
    </w:p>
    <w:p w:rsidR="00B52874" w:rsidRDefault="00B52874" w:rsidP="00B5287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построения содержания программы </w:t>
      </w:r>
      <w:r w:rsidR="003044EE">
        <w:rPr>
          <w:sz w:val="28"/>
          <w:szCs w:val="28"/>
        </w:rPr>
        <w:t>«Танец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 учетом индивидуального развития детей, а также тех или иных особенностей субъекта Российской Федерации;</w:t>
      </w:r>
    </w:p>
    <w:p w:rsidR="00B52874" w:rsidRDefault="00B52874" w:rsidP="00B5287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посещений обучающимися учреждений культуры </w:t>
      </w:r>
      <w:r w:rsidR="00D26F50">
        <w:rPr>
          <w:bCs/>
          <w:sz w:val="28"/>
          <w:szCs w:val="28"/>
        </w:rPr>
        <w:t>и организаций (ко</w:t>
      </w:r>
      <w:r w:rsidR="00F5283D">
        <w:rPr>
          <w:bCs/>
          <w:sz w:val="28"/>
          <w:szCs w:val="28"/>
        </w:rPr>
        <w:t>н</w:t>
      </w:r>
      <w:r w:rsidR="00D26F50">
        <w:rPr>
          <w:bCs/>
          <w:sz w:val="28"/>
          <w:szCs w:val="28"/>
        </w:rPr>
        <w:t>цертов, театров, фестивалей</w:t>
      </w:r>
      <w:r>
        <w:rPr>
          <w:bCs/>
          <w:sz w:val="28"/>
          <w:szCs w:val="28"/>
        </w:rPr>
        <w:t xml:space="preserve"> и др.);</w:t>
      </w:r>
    </w:p>
    <w:p w:rsidR="00B52874" w:rsidRDefault="00B52874" w:rsidP="00B5287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творческой и культурно-просветительской деятельности совместно </w:t>
      </w:r>
      <w:r w:rsidR="00F5283D">
        <w:rPr>
          <w:bCs/>
          <w:sz w:val="28"/>
          <w:szCs w:val="28"/>
        </w:rPr>
        <w:t>с образовательными учреждениями  Вологодской области</w:t>
      </w:r>
      <w:r>
        <w:rPr>
          <w:bCs/>
          <w:sz w:val="28"/>
          <w:szCs w:val="28"/>
        </w:rPr>
        <w:t>;</w:t>
      </w:r>
    </w:p>
    <w:p w:rsidR="00B52874" w:rsidRDefault="00B52874" w:rsidP="00B5287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</w:t>
      </w:r>
    </w:p>
    <w:p w:rsidR="00B52874" w:rsidRDefault="00B52874" w:rsidP="00B5287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52874" w:rsidRDefault="00B52874" w:rsidP="00B5287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эффективного управления ДШИ.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</w:p>
    <w:p w:rsidR="00B52874" w:rsidRDefault="00B52874" w:rsidP="00B52874">
      <w:pPr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ab/>
        <w:t>1.10. Дополнительная общеразвивающая общеобр</w:t>
      </w:r>
      <w:r w:rsidR="000F0A43">
        <w:rPr>
          <w:bCs/>
          <w:sz w:val="28"/>
          <w:szCs w:val="28"/>
        </w:rPr>
        <w:t>азовательная программа «Танец</w:t>
      </w:r>
      <w:r>
        <w:rPr>
          <w:bCs/>
          <w:sz w:val="28"/>
          <w:szCs w:val="28"/>
        </w:rPr>
        <w:t xml:space="preserve">» реализуется в течение календарного года. </w:t>
      </w:r>
      <w:r>
        <w:rPr>
          <w:spacing w:val="-2"/>
          <w:sz w:val="28"/>
          <w:szCs w:val="28"/>
        </w:rPr>
        <w:t>Продолжительность учебных занятий</w:t>
      </w:r>
      <w:r w:rsidR="00F5283D">
        <w:rPr>
          <w:spacing w:val="-2"/>
          <w:sz w:val="28"/>
          <w:szCs w:val="28"/>
        </w:rPr>
        <w:t xml:space="preserve"> в учебном </w:t>
      </w:r>
      <w:r>
        <w:rPr>
          <w:spacing w:val="-2"/>
          <w:sz w:val="28"/>
          <w:szCs w:val="28"/>
        </w:rPr>
        <w:t xml:space="preserve"> составляет 34 недели. </w:t>
      </w:r>
      <w:r>
        <w:rPr>
          <w:bCs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образования, в соответствии с календарным учебным графиком.</w:t>
      </w:r>
      <w:r>
        <w:rPr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Продолжительность летних каникул – не менее 13 недель.</w:t>
      </w:r>
      <w:r>
        <w:rPr>
          <w:bCs/>
          <w:spacing w:val="-2"/>
          <w:sz w:val="28"/>
          <w:szCs w:val="28"/>
        </w:rPr>
        <w:t xml:space="preserve"> В каникулярное время обучающиеся по дополнительной общеразвивающей </w:t>
      </w:r>
      <w:r>
        <w:rPr>
          <w:bCs/>
          <w:spacing w:val="-2"/>
          <w:sz w:val="28"/>
          <w:szCs w:val="28"/>
        </w:rPr>
        <w:lastRenderedPageBreak/>
        <w:t>общеобр</w:t>
      </w:r>
      <w:r w:rsidR="000F0A43">
        <w:rPr>
          <w:bCs/>
          <w:spacing w:val="-2"/>
          <w:sz w:val="28"/>
          <w:szCs w:val="28"/>
        </w:rPr>
        <w:t>азовательной программе «Танец</w:t>
      </w:r>
      <w:r>
        <w:rPr>
          <w:bCs/>
          <w:spacing w:val="-2"/>
          <w:sz w:val="28"/>
          <w:szCs w:val="28"/>
        </w:rPr>
        <w:t>» осуществляют самостоятельную работу.</w:t>
      </w:r>
    </w:p>
    <w:p w:rsidR="00B52874" w:rsidRDefault="00F5283D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1.11</w:t>
      </w:r>
      <w:r w:rsidR="00B52874">
        <w:rPr>
          <w:bCs/>
          <w:sz w:val="28"/>
          <w:szCs w:val="28"/>
        </w:rPr>
        <w:t>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(См. учебные программы по предметам).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Внеаудиторная работа может быть использована на выполнение домашнего задания обучающимися, посещение ими учрежд</w:t>
      </w:r>
      <w:r w:rsidR="000F0A43">
        <w:rPr>
          <w:bCs/>
          <w:sz w:val="28"/>
          <w:szCs w:val="28"/>
        </w:rPr>
        <w:t>ений культуры (концертов, театров</w:t>
      </w:r>
      <w:r w:rsidR="00D26F50">
        <w:rPr>
          <w:bCs/>
          <w:sz w:val="28"/>
          <w:szCs w:val="28"/>
        </w:rPr>
        <w:t>, фестивалей</w:t>
      </w:r>
      <w:r>
        <w:rPr>
          <w:bCs/>
          <w:sz w:val="28"/>
          <w:szCs w:val="28"/>
        </w:rPr>
        <w:t xml:space="preserve"> и др.), участие обучающихся в творческих мероприятиях и просветительской деятельности ДШИ.</w:t>
      </w:r>
    </w:p>
    <w:p w:rsidR="00B52874" w:rsidRDefault="00F5283D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1.12</w:t>
      </w:r>
      <w:r w:rsidR="00B52874">
        <w:rPr>
          <w:bCs/>
          <w:sz w:val="28"/>
          <w:szCs w:val="28"/>
        </w:rPr>
        <w:t xml:space="preserve">. Оценка качества реализации программы </w:t>
      </w:r>
      <w:r w:rsidR="000F0A43">
        <w:rPr>
          <w:sz w:val="28"/>
          <w:szCs w:val="28"/>
        </w:rPr>
        <w:t>«Танец</w:t>
      </w:r>
      <w:r w:rsidR="00B52874">
        <w:rPr>
          <w:sz w:val="28"/>
          <w:szCs w:val="28"/>
        </w:rPr>
        <w:t xml:space="preserve">» </w:t>
      </w:r>
      <w:r w:rsidR="00B52874">
        <w:rPr>
          <w:bCs/>
          <w:sz w:val="28"/>
          <w:szCs w:val="28"/>
        </w:rPr>
        <w:t>включает в себя текущий контроль успеваемости, промежуточную и итоговую аттестацию обучающихся.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Текущий контроль успеваемости учащихся направлен на поддержание учебной дисциплины, на выявление отношения учащегося к изучаемому предмету, на повышение уровня освоения текущего учебного материала, на стимулирование учащихся к результативной работе.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качестве средств текущего контроля успеваемости ДШИ могут использо</w:t>
      </w:r>
      <w:r w:rsidR="000F0A43">
        <w:rPr>
          <w:bCs/>
          <w:sz w:val="28"/>
          <w:szCs w:val="28"/>
        </w:rPr>
        <w:t>ваться контрольные уроки, конкурсы, фестивали, концерты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уроки и задания проводятся в конце четверти или полугодия и предполага</w:t>
      </w:r>
      <w:r w:rsidR="00D26F50">
        <w:rPr>
          <w:bCs/>
          <w:sz w:val="28"/>
          <w:szCs w:val="28"/>
        </w:rPr>
        <w:t xml:space="preserve">ют демонстрацию выученных движений и комбинаций под различную музыку. Просмотры исполнительского искусства </w:t>
      </w:r>
      <w:r>
        <w:rPr>
          <w:bCs/>
          <w:sz w:val="28"/>
          <w:szCs w:val="28"/>
        </w:rPr>
        <w:t>учащихся проводятся в конце четверти, полугодия, года (итоговый годовой просмотр), определяют успешность освоения образовательной программы и выполнения поставленной задачи данного этапа обучения.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Промежуточная аттестация проводится в форме контрольных заданий (постановок). Контрольные задания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Содержание промежуточной аттестации и условия ее проведения разрабатываются ДШИ самостоятельно на основании </w:t>
      </w:r>
      <w:r>
        <w:rPr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искусств». </w:t>
      </w:r>
      <w:r>
        <w:rPr>
          <w:bCs/>
          <w:sz w:val="28"/>
          <w:szCs w:val="28"/>
        </w:rPr>
        <w:t xml:space="preserve">ДШИ разрабатываются критерии оценок промежуточной аттестации и текущего контроля успеваемости обучающихся.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Требования к содержанию итоговой аттестации обучающихся определяются ДМШ самостоятельно.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Итоговая аттестация проводится в форме выпускных экзаменов:</w:t>
      </w:r>
    </w:p>
    <w:p w:rsidR="00B52874" w:rsidRDefault="00D26F50" w:rsidP="00B52874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Классический танец</w:t>
      </w:r>
      <w:r w:rsidR="00B52874">
        <w:rPr>
          <w:bCs/>
          <w:sz w:val="28"/>
          <w:szCs w:val="28"/>
        </w:rPr>
        <w:t xml:space="preserve">; </w:t>
      </w:r>
    </w:p>
    <w:p w:rsidR="00B52874" w:rsidRDefault="00D26F50" w:rsidP="00B52874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Современный танец</w:t>
      </w:r>
      <w:r w:rsidR="00B52874">
        <w:rPr>
          <w:bCs/>
          <w:sz w:val="28"/>
          <w:szCs w:val="28"/>
        </w:rPr>
        <w:t>;</w:t>
      </w:r>
    </w:p>
    <w:p w:rsidR="00B52874" w:rsidRDefault="00D26F50" w:rsidP="00B52874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Танцевальный репертуар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выпускным экзаменам определяются ДШИ самостоятельно. ДШИ разрабатываются критерии оценок итоговой аттестации самостоятельно.</w:t>
      </w:r>
    </w:p>
    <w:p w:rsidR="00B52874" w:rsidRDefault="00F5283D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1.13</w:t>
      </w:r>
      <w:r w:rsidR="00B52874">
        <w:rPr>
          <w:bCs/>
          <w:sz w:val="28"/>
          <w:szCs w:val="28"/>
        </w:rPr>
        <w:t xml:space="preserve">. Реализация программы </w:t>
      </w:r>
      <w:r w:rsidR="00D26F50">
        <w:rPr>
          <w:sz w:val="28"/>
          <w:szCs w:val="28"/>
        </w:rPr>
        <w:t>«Танец</w:t>
      </w:r>
      <w:r w:rsidR="00B52874">
        <w:rPr>
          <w:sz w:val="28"/>
          <w:szCs w:val="28"/>
        </w:rPr>
        <w:t xml:space="preserve">» </w:t>
      </w:r>
      <w:r w:rsidR="00B52874">
        <w:rPr>
          <w:bCs/>
          <w:sz w:val="28"/>
          <w:szCs w:val="28"/>
        </w:rPr>
        <w:t xml:space="preserve">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Библиотечный фонд ДШИ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изданиями, рекомендуемыми Министерством культуры и образования, справочно-библиографическими и периодическими изданиями.</w:t>
      </w:r>
    </w:p>
    <w:p w:rsidR="00B52874" w:rsidRDefault="00F5283D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1.14</w:t>
      </w:r>
      <w:r w:rsidR="00B52874">
        <w:rPr>
          <w:bCs/>
          <w:sz w:val="28"/>
          <w:szCs w:val="28"/>
        </w:rPr>
        <w:t xml:space="preserve">. Реализация программы </w:t>
      </w:r>
      <w:r w:rsidR="00D26F50">
        <w:rPr>
          <w:sz w:val="28"/>
          <w:szCs w:val="28"/>
        </w:rPr>
        <w:t>«Танец</w:t>
      </w:r>
      <w:r w:rsidR="00B52874">
        <w:rPr>
          <w:sz w:val="28"/>
          <w:szCs w:val="28"/>
        </w:rPr>
        <w:t xml:space="preserve">» </w:t>
      </w:r>
      <w:r w:rsidR="00B52874">
        <w:rPr>
          <w:bCs/>
          <w:sz w:val="28"/>
          <w:szCs w:val="28"/>
        </w:rPr>
        <w:t xml:space="preserve">обеспечивается педагогическими работниками, имеющими среднее и высшее профессиональное образование, соответствующее профилю преподаваемого учебного предмета.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Доля преподавателей, имеющих высшее профессиональное образование, должна составлять не менее 10 процентов в общем числе преподавателей, обеспечивающих образовательный процесс по общеразвивающим программам в области искусств.</w:t>
      </w:r>
    </w:p>
    <w:p w:rsidR="00B52874" w:rsidRDefault="00B52874" w:rsidP="00B52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для педагогических работников составляет 44 недели, из которых 34 недели –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образовательных организациях, имеющих лицензию на осуществление образовательной деятельности. Педагогические работники ДШИ должны осуществлять творческую и методическую работу.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ДШИ создаются условия для взаимодействия с другими образовательными учреждениями, реализующими ОП в обла</w:t>
      </w:r>
      <w:r w:rsidR="00D26F50">
        <w:rPr>
          <w:bCs/>
          <w:sz w:val="28"/>
          <w:szCs w:val="28"/>
        </w:rPr>
        <w:t xml:space="preserve">сти хореографического </w:t>
      </w:r>
      <w:r>
        <w:rPr>
          <w:bCs/>
          <w:sz w:val="28"/>
          <w:szCs w:val="28"/>
        </w:rPr>
        <w:t>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</w:t>
      </w:r>
      <w:r w:rsidR="00D26F50">
        <w:rPr>
          <w:bCs/>
          <w:sz w:val="28"/>
          <w:szCs w:val="28"/>
        </w:rPr>
        <w:t>м реализации программы «Танец</w:t>
      </w:r>
      <w:r>
        <w:rPr>
          <w:bCs/>
          <w:sz w:val="28"/>
          <w:szCs w:val="28"/>
        </w:rPr>
        <w:t xml:space="preserve">», использования передовых педагогических технологий.  </w:t>
      </w:r>
    </w:p>
    <w:p w:rsidR="00B52874" w:rsidRDefault="00F5283D" w:rsidP="00B528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1.15</w:t>
      </w:r>
      <w:r w:rsidR="00B52874">
        <w:rPr>
          <w:bCs/>
          <w:sz w:val="28"/>
          <w:szCs w:val="28"/>
        </w:rPr>
        <w:t xml:space="preserve">. </w:t>
      </w:r>
      <w:r w:rsidR="00B52874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  <w:r w:rsidR="00B52874">
        <w:rPr>
          <w:bCs/>
          <w:sz w:val="28"/>
          <w:szCs w:val="28"/>
        </w:rPr>
        <w:tab/>
      </w:r>
    </w:p>
    <w:p w:rsidR="00B52874" w:rsidRDefault="00F5283D" w:rsidP="00B52874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1.16</w:t>
      </w:r>
      <w:r w:rsidR="00B52874">
        <w:rPr>
          <w:bCs/>
          <w:sz w:val="28"/>
          <w:szCs w:val="28"/>
        </w:rPr>
        <w:t xml:space="preserve">. </w:t>
      </w:r>
      <w:r w:rsidR="00B52874">
        <w:rPr>
          <w:sz w:val="28"/>
          <w:szCs w:val="28"/>
        </w:rPr>
        <w:t>Материально-технические условия образовательной организации должны обеспечивать возможность достижения обучающимися результатов, предусмотренных обще</w:t>
      </w:r>
      <w:r w:rsidR="00004DBD">
        <w:rPr>
          <w:sz w:val="28"/>
          <w:szCs w:val="28"/>
        </w:rPr>
        <w:t>развивающей программой «Танец</w:t>
      </w:r>
      <w:r w:rsidR="00B52874">
        <w:rPr>
          <w:sz w:val="28"/>
          <w:szCs w:val="28"/>
        </w:rPr>
        <w:t>», разработанной образовательной организацией.</w:t>
      </w:r>
    </w:p>
    <w:p w:rsidR="00B52874" w:rsidRDefault="00B52874" w:rsidP="00B5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ремонта.</w:t>
      </w:r>
    </w:p>
    <w:p w:rsidR="00B52874" w:rsidRDefault="00B52874" w:rsidP="00B5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 необходимый для реализации общеразвивающих программ в области искусств перечень учебных аудиторий, специализированных кабинетов и материально-технического обеспечения должен соответствовать профилю общеразвивающей программы в области искусств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искусств.</w:t>
      </w:r>
    </w:p>
    <w:p w:rsidR="00B52874" w:rsidRDefault="00B52874" w:rsidP="00B5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образовательной организации необходимо наличие:</w:t>
      </w:r>
    </w:p>
    <w:p w:rsidR="00B52874" w:rsidRDefault="00B52874" w:rsidP="00B5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учебных аудиторий для групповых, мелкогрупповых занятий со специальны</w:t>
      </w:r>
      <w:r w:rsidR="00004DBD">
        <w:rPr>
          <w:sz w:val="28"/>
          <w:szCs w:val="28"/>
        </w:rPr>
        <w:t>м учебным оборудованием (зеркалами, станками, аудиоаппаратурой, раздевалкой, фортепиано</w:t>
      </w:r>
      <w:r>
        <w:rPr>
          <w:sz w:val="28"/>
          <w:szCs w:val="28"/>
        </w:rPr>
        <w:t xml:space="preserve"> и др.).</w:t>
      </w:r>
    </w:p>
    <w:p w:rsidR="00B52874" w:rsidRDefault="00B52874" w:rsidP="00B5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 должны быть созданы </w:t>
      </w:r>
      <w:r w:rsidR="00004DBD">
        <w:rPr>
          <w:sz w:val="28"/>
          <w:szCs w:val="28"/>
        </w:rPr>
        <w:t>условия для содержания костюмного</w:t>
      </w:r>
      <w:r>
        <w:rPr>
          <w:sz w:val="28"/>
          <w:szCs w:val="28"/>
        </w:rPr>
        <w:t xml:space="preserve"> фонда и учебного оборудования.</w:t>
      </w:r>
    </w:p>
    <w:p w:rsidR="00B52874" w:rsidRDefault="00B52874" w:rsidP="00B52874"/>
    <w:p w:rsidR="00B52874" w:rsidRPr="00EE6AAC" w:rsidRDefault="00B52874" w:rsidP="00F5283D">
      <w:pPr>
        <w:pStyle w:val="1"/>
        <w:rPr>
          <w:sz w:val="28"/>
        </w:rPr>
      </w:pPr>
      <w:bookmarkStart w:id="2" w:name="_Toc307511778"/>
      <w:bookmarkStart w:id="3" w:name="_Toc503904099"/>
      <w:r w:rsidRPr="00EE6AAC">
        <w:rPr>
          <w:sz w:val="28"/>
          <w:lang w:val="en-US"/>
        </w:rPr>
        <w:t>II</w:t>
      </w:r>
      <w:r w:rsidRPr="00EE6AAC">
        <w:rPr>
          <w:sz w:val="28"/>
        </w:rPr>
        <w:t xml:space="preserve">. Планируемые результаты освоения обучающимися </w:t>
      </w:r>
      <w:bookmarkEnd w:id="2"/>
      <w:r w:rsidR="00004DBD" w:rsidRPr="00EE6AAC">
        <w:rPr>
          <w:sz w:val="28"/>
        </w:rPr>
        <w:t>программы «Танец</w:t>
      </w:r>
      <w:r w:rsidRPr="00EE6AAC">
        <w:rPr>
          <w:sz w:val="28"/>
        </w:rPr>
        <w:t>»</w:t>
      </w:r>
      <w:bookmarkEnd w:id="3"/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bCs/>
          <w:sz w:val="28"/>
          <w:szCs w:val="28"/>
        </w:rPr>
        <w:t xml:space="preserve">программы </w:t>
      </w:r>
      <w:r w:rsidR="00004DBD">
        <w:rPr>
          <w:sz w:val="28"/>
          <w:szCs w:val="28"/>
        </w:rPr>
        <w:t>«Танец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художественно-исполнительских и теоретических знаний, умений и навыков.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Результа</w:t>
      </w:r>
      <w:r w:rsidR="00004DBD">
        <w:rPr>
          <w:bCs/>
          <w:sz w:val="28"/>
          <w:szCs w:val="28"/>
        </w:rPr>
        <w:t>том освоения программы "Танец</w:t>
      </w:r>
      <w:r>
        <w:rPr>
          <w:bCs/>
          <w:sz w:val="28"/>
          <w:szCs w:val="28"/>
        </w:rPr>
        <w:t xml:space="preserve">" в соответствии с федеральными государственными требованиями является приобретение обучающимися следующих знаний, умений и навыков в </w:t>
      </w:r>
      <w:r>
        <w:rPr>
          <w:bCs/>
          <w:sz w:val="28"/>
          <w:szCs w:val="28"/>
        </w:rPr>
        <w:br/>
        <w:t>в области художественного творчества</w:t>
      </w:r>
      <w:r>
        <w:rPr>
          <w:b/>
          <w:bCs/>
          <w:sz w:val="28"/>
          <w:szCs w:val="28"/>
        </w:rPr>
        <w:t>:</w:t>
      </w:r>
    </w:p>
    <w:p w:rsidR="00B52874" w:rsidRDefault="00B52874" w:rsidP="00B5287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</w:t>
      </w:r>
      <w:r w:rsidR="00004DBD">
        <w:rPr>
          <w:bCs/>
          <w:sz w:val="28"/>
          <w:szCs w:val="28"/>
        </w:rPr>
        <w:t>ия терминологии хореографического</w:t>
      </w:r>
      <w:r>
        <w:rPr>
          <w:bCs/>
          <w:sz w:val="28"/>
          <w:szCs w:val="28"/>
        </w:rPr>
        <w:t xml:space="preserve"> искусства;</w:t>
      </w:r>
    </w:p>
    <w:p w:rsidR="00B52874" w:rsidRDefault="00004DBD" w:rsidP="00B5287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умений грамотно исполнять хореографические движения</w:t>
      </w:r>
      <w:r w:rsidR="00B52874">
        <w:rPr>
          <w:bCs/>
          <w:sz w:val="28"/>
          <w:szCs w:val="28"/>
        </w:rPr>
        <w:t>;</w:t>
      </w:r>
    </w:p>
    <w:p w:rsidR="00B52874" w:rsidRDefault="00004DBD" w:rsidP="00B5287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умения создавать сценический</w:t>
      </w:r>
      <w:r w:rsidR="00B52874">
        <w:rPr>
          <w:bCs/>
          <w:sz w:val="28"/>
          <w:szCs w:val="28"/>
        </w:rPr>
        <w:t xml:space="preserve"> образ на основе решения технических и творческих задач;</w:t>
      </w:r>
    </w:p>
    <w:p w:rsidR="00B52874" w:rsidRDefault="00B52874" w:rsidP="00B5287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B52874" w:rsidRDefault="00004DBD" w:rsidP="00B5287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навыков анализа музыкальных произведений</w:t>
      </w:r>
      <w:r w:rsidR="00B52874">
        <w:rPr>
          <w:bCs/>
          <w:sz w:val="28"/>
          <w:szCs w:val="28"/>
        </w:rPr>
        <w:t>;</w:t>
      </w:r>
    </w:p>
    <w:p w:rsidR="00B52874" w:rsidRDefault="00B52874" w:rsidP="00B5287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навыков р</w:t>
      </w:r>
      <w:r w:rsidR="00004DBD">
        <w:rPr>
          <w:bCs/>
          <w:sz w:val="28"/>
          <w:szCs w:val="28"/>
        </w:rPr>
        <w:t>аботы в дуэте и группе</w:t>
      </w:r>
      <w:r>
        <w:rPr>
          <w:bCs/>
          <w:sz w:val="28"/>
          <w:szCs w:val="28"/>
        </w:rPr>
        <w:t>;</w:t>
      </w:r>
    </w:p>
    <w:p w:rsidR="00B52874" w:rsidRDefault="00004DBD" w:rsidP="00B5287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навыков работы в хореографическом зале и на сцене</w:t>
      </w:r>
      <w:r w:rsidR="00B52874">
        <w:rPr>
          <w:bCs/>
          <w:sz w:val="28"/>
          <w:szCs w:val="28"/>
        </w:rPr>
        <w:t>;</w:t>
      </w:r>
    </w:p>
    <w:p w:rsidR="00B52874" w:rsidRDefault="00B52874" w:rsidP="00B5287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</w:t>
      </w:r>
      <w:r w:rsidR="00004DBD">
        <w:rPr>
          <w:bCs/>
          <w:sz w:val="28"/>
          <w:szCs w:val="28"/>
        </w:rPr>
        <w:t xml:space="preserve">ов </w:t>
      </w:r>
      <w:r w:rsidR="006E1E05">
        <w:rPr>
          <w:bCs/>
          <w:sz w:val="28"/>
          <w:szCs w:val="28"/>
        </w:rPr>
        <w:t>самостоятельно работать с проученным материалом</w:t>
      </w:r>
      <w:r w:rsidR="00F62F72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2.2.</w:t>
      </w:r>
      <w:r>
        <w:t xml:space="preserve"> </w:t>
      </w:r>
      <w:r>
        <w:rPr>
          <w:bCs/>
          <w:sz w:val="28"/>
          <w:szCs w:val="28"/>
        </w:rPr>
        <w:t>Результ</w:t>
      </w:r>
      <w:r w:rsidR="006E1E05">
        <w:rPr>
          <w:bCs/>
          <w:sz w:val="28"/>
          <w:szCs w:val="28"/>
        </w:rPr>
        <w:t>аты освоения программы "Танец</w:t>
      </w:r>
      <w:r>
        <w:rPr>
          <w:bCs/>
          <w:sz w:val="28"/>
          <w:szCs w:val="28"/>
        </w:rPr>
        <w:t xml:space="preserve">" по учебным предметам обязательной части должны отражать: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  <w:t>2.2.1.</w:t>
      </w:r>
      <w:r>
        <w:rPr>
          <w:bCs/>
          <w:sz w:val="28"/>
          <w:szCs w:val="28"/>
        </w:rPr>
        <w:t xml:space="preserve"> </w:t>
      </w:r>
      <w:r w:rsidR="006E1E05">
        <w:rPr>
          <w:bCs/>
          <w:i/>
          <w:sz w:val="28"/>
          <w:szCs w:val="28"/>
        </w:rPr>
        <w:t>Классический танец</w:t>
      </w:r>
      <w:r>
        <w:rPr>
          <w:bCs/>
          <w:i/>
          <w:sz w:val="28"/>
          <w:szCs w:val="28"/>
        </w:rPr>
        <w:t>:</w:t>
      </w:r>
    </w:p>
    <w:p w:rsidR="00B52874" w:rsidRDefault="006E1E05" w:rsidP="00B5287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понятий классического танца</w:t>
      </w:r>
      <w:r w:rsidR="00B52874">
        <w:rPr>
          <w:bCs/>
          <w:sz w:val="28"/>
          <w:szCs w:val="28"/>
        </w:rPr>
        <w:t>;</w:t>
      </w:r>
    </w:p>
    <w:p w:rsidR="00B52874" w:rsidRDefault="006E1E05" w:rsidP="00B5287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</w:t>
      </w:r>
      <w:r w:rsidR="00996C70">
        <w:rPr>
          <w:bCs/>
          <w:sz w:val="28"/>
          <w:szCs w:val="28"/>
        </w:rPr>
        <w:t xml:space="preserve">правильности </w:t>
      </w:r>
      <w:r>
        <w:rPr>
          <w:bCs/>
          <w:sz w:val="28"/>
          <w:szCs w:val="28"/>
        </w:rPr>
        <w:t>исполнения движений</w:t>
      </w:r>
      <w:r w:rsidR="00B52874">
        <w:rPr>
          <w:bCs/>
          <w:sz w:val="28"/>
          <w:szCs w:val="28"/>
        </w:rPr>
        <w:t>;</w:t>
      </w:r>
    </w:p>
    <w:p w:rsidR="00B52874" w:rsidRDefault="006E1E05" w:rsidP="00B5287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использования своего тела в пространстве</w:t>
      </w:r>
      <w:r w:rsidR="00B52874">
        <w:rPr>
          <w:bCs/>
          <w:sz w:val="28"/>
          <w:szCs w:val="28"/>
        </w:rPr>
        <w:t>;</w:t>
      </w:r>
    </w:p>
    <w:p w:rsidR="00B52874" w:rsidRDefault="006E1E05" w:rsidP="00B5287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понимать предлагаемый музыкальный материал</w:t>
      </w:r>
      <w:r w:rsidR="00B52874">
        <w:rPr>
          <w:bCs/>
          <w:sz w:val="28"/>
          <w:szCs w:val="28"/>
        </w:rPr>
        <w:t>;</w:t>
      </w:r>
    </w:p>
    <w:p w:rsidR="00B52874" w:rsidRDefault="006E1E05" w:rsidP="00B5287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отрабатывать движения</w:t>
      </w:r>
      <w:r w:rsidR="00B52874">
        <w:rPr>
          <w:bCs/>
          <w:sz w:val="28"/>
          <w:szCs w:val="28"/>
        </w:rPr>
        <w:t>;</w:t>
      </w:r>
    </w:p>
    <w:p w:rsidR="00B52874" w:rsidRDefault="006E1E05" w:rsidP="00B5287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запоминать связки и комбинации экзерсиса</w:t>
      </w:r>
      <w:r w:rsidR="00B52874">
        <w:rPr>
          <w:bCs/>
          <w:sz w:val="28"/>
          <w:szCs w:val="28"/>
        </w:rPr>
        <w:t>;</w:t>
      </w:r>
    </w:p>
    <w:p w:rsidR="00B52874" w:rsidRPr="006E1E05" w:rsidRDefault="00B52874" w:rsidP="006E1E05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r w:rsidR="006E1E05">
        <w:rPr>
          <w:bCs/>
          <w:sz w:val="28"/>
          <w:szCs w:val="28"/>
        </w:rPr>
        <w:t>эмоционально передавать движения</w:t>
      </w:r>
      <w:r w:rsidRPr="006E1E05">
        <w:rPr>
          <w:bCs/>
          <w:sz w:val="28"/>
          <w:szCs w:val="28"/>
        </w:rPr>
        <w:t>;</w:t>
      </w:r>
    </w:p>
    <w:p w:rsidR="00B52874" w:rsidRDefault="00B52874" w:rsidP="00B5287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навыки </w:t>
      </w:r>
      <w:r w:rsidR="006E1E05">
        <w:rPr>
          <w:bCs/>
          <w:sz w:val="28"/>
          <w:szCs w:val="28"/>
        </w:rPr>
        <w:t>владения своим телом</w:t>
      </w:r>
      <w:r>
        <w:rPr>
          <w:bCs/>
          <w:sz w:val="28"/>
          <w:szCs w:val="28"/>
        </w:rPr>
        <w:t>;</w:t>
      </w:r>
    </w:p>
    <w:p w:rsidR="00B52874" w:rsidRPr="006E1E05" w:rsidRDefault="006E1E05" w:rsidP="006E1E05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владения классическими ракурсами</w:t>
      </w:r>
      <w:r w:rsidR="00B52874">
        <w:rPr>
          <w:bCs/>
          <w:sz w:val="28"/>
          <w:szCs w:val="28"/>
        </w:rPr>
        <w:t>;</w:t>
      </w:r>
    </w:p>
    <w:p w:rsidR="00B52874" w:rsidRDefault="00B52874" w:rsidP="00B52874">
      <w:pPr>
        <w:ind w:left="720"/>
        <w:jc w:val="both"/>
        <w:rPr>
          <w:bCs/>
          <w:sz w:val="28"/>
          <w:szCs w:val="28"/>
        </w:rPr>
      </w:pP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2.2.2. </w:t>
      </w:r>
      <w:r w:rsidR="006E1E05">
        <w:rPr>
          <w:bCs/>
          <w:i/>
          <w:sz w:val="28"/>
          <w:szCs w:val="28"/>
        </w:rPr>
        <w:t>Современный танец</w:t>
      </w:r>
      <w:r>
        <w:rPr>
          <w:bCs/>
          <w:i/>
          <w:sz w:val="28"/>
          <w:szCs w:val="28"/>
        </w:rPr>
        <w:t>:</w:t>
      </w:r>
    </w:p>
    <w:p w:rsidR="00B52874" w:rsidRDefault="00B52874" w:rsidP="00B52874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</w:t>
      </w:r>
      <w:r w:rsidR="006E1E05">
        <w:rPr>
          <w:bCs/>
          <w:sz w:val="28"/>
          <w:szCs w:val="28"/>
        </w:rPr>
        <w:t>ание понятий современного танца</w:t>
      </w:r>
      <w:r>
        <w:rPr>
          <w:bCs/>
          <w:sz w:val="28"/>
          <w:szCs w:val="28"/>
        </w:rPr>
        <w:t>;</w:t>
      </w:r>
    </w:p>
    <w:p w:rsidR="00B52874" w:rsidRDefault="00B52874" w:rsidP="00B52874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</w:t>
      </w:r>
      <w:r w:rsidR="006E1E05">
        <w:rPr>
          <w:bCs/>
          <w:sz w:val="28"/>
          <w:szCs w:val="28"/>
        </w:rPr>
        <w:t xml:space="preserve">ие </w:t>
      </w:r>
      <w:r w:rsidR="00996C70">
        <w:rPr>
          <w:bCs/>
          <w:sz w:val="28"/>
          <w:szCs w:val="28"/>
        </w:rPr>
        <w:t>как исполнять  движение правильно</w:t>
      </w:r>
      <w:r>
        <w:rPr>
          <w:bCs/>
          <w:sz w:val="28"/>
          <w:szCs w:val="28"/>
        </w:rPr>
        <w:t>;</w:t>
      </w:r>
    </w:p>
    <w:p w:rsidR="00B52874" w:rsidRDefault="00996C70" w:rsidP="00B52874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«изоляции»</w:t>
      </w:r>
    </w:p>
    <w:p w:rsidR="00B52874" w:rsidRDefault="00996C70" w:rsidP="00B52874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создания собственных танцевальных комбинаций</w:t>
      </w:r>
      <w:r w:rsidR="00B52874">
        <w:rPr>
          <w:bCs/>
          <w:sz w:val="28"/>
          <w:szCs w:val="28"/>
        </w:rPr>
        <w:t>;</w:t>
      </w:r>
    </w:p>
    <w:p w:rsidR="00996C70" w:rsidRDefault="00996C70" w:rsidP="00996C7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различать «джаз» от «модерна»;</w:t>
      </w:r>
    </w:p>
    <w:p w:rsidR="00996C70" w:rsidRDefault="00996C70" w:rsidP="00996C7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работать в партере;</w:t>
      </w:r>
    </w:p>
    <w:p w:rsidR="00B52874" w:rsidRPr="00996C70" w:rsidRDefault="00996C70" w:rsidP="00996C7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навыки работы с внутренними </w:t>
      </w:r>
      <w:r w:rsidR="00F62F72">
        <w:rPr>
          <w:bCs/>
          <w:sz w:val="28"/>
          <w:szCs w:val="28"/>
        </w:rPr>
        <w:t xml:space="preserve">физическими </w:t>
      </w:r>
      <w:r>
        <w:rPr>
          <w:bCs/>
          <w:sz w:val="28"/>
          <w:szCs w:val="28"/>
        </w:rPr>
        <w:t>ощущениями</w:t>
      </w:r>
      <w:r w:rsidR="00B52874" w:rsidRPr="00996C70">
        <w:rPr>
          <w:bCs/>
          <w:sz w:val="28"/>
          <w:szCs w:val="28"/>
        </w:rPr>
        <w:t>.</w:t>
      </w:r>
    </w:p>
    <w:p w:rsidR="00B52874" w:rsidRDefault="00B52874" w:rsidP="00B52874">
      <w:pPr>
        <w:jc w:val="both"/>
        <w:rPr>
          <w:bCs/>
          <w:i/>
          <w:sz w:val="28"/>
          <w:szCs w:val="28"/>
        </w:rPr>
      </w:pPr>
    </w:p>
    <w:p w:rsidR="00B52874" w:rsidRDefault="00B52874" w:rsidP="00B52874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2.2.3.</w:t>
      </w:r>
      <w:r>
        <w:rPr>
          <w:bCs/>
          <w:sz w:val="28"/>
          <w:szCs w:val="28"/>
        </w:rPr>
        <w:t xml:space="preserve"> </w:t>
      </w:r>
      <w:r w:rsidR="00996C70">
        <w:rPr>
          <w:bCs/>
          <w:i/>
          <w:sz w:val="28"/>
          <w:szCs w:val="28"/>
        </w:rPr>
        <w:t>Танцевальный репертуар</w:t>
      </w:r>
      <w:r>
        <w:rPr>
          <w:bCs/>
          <w:i/>
          <w:sz w:val="28"/>
          <w:szCs w:val="28"/>
        </w:rPr>
        <w:t>:</w:t>
      </w:r>
    </w:p>
    <w:p w:rsidR="00B52874" w:rsidRDefault="00B52874" w:rsidP="00B52874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элементов композ</w:t>
      </w:r>
      <w:r w:rsidR="00996C70">
        <w:rPr>
          <w:bCs/>
          <w:sz w:val="28"/>
          <w:szCs w:val="28"/>
        </w:rPr>
        <w:t>иции и постановки танца</w:t>
      </w:r>
    </w:p>
    <w:p w:rsidR="00B52874" w:rsidRDefault="00996C70" w:rsidP="00B52874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танцевальных рисунков</w:t>
      </w:r>
      <w:r w:rsidR="00B52874">
        <w:rPr>
          <w:bCs/>
          <w:sz w:val="28"/>
          <w:szCs w:val="28"/>
        </w:rPr>
        <w:t>;</w:t>
      </w:r>
    </w:p>
    <w:p w:rsidR="00B52874" w:rsidRDefault="00B52874" w:rsidP="00B52874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</w:t>
      </w:r>
      <w:r w:rsidR="00996C70">
        <w:rPr>
          <w:bCs/>
          <w:sz w:val="28"/>
          <w:szCs w:val="28"/>
        </w:rPr>
        <w:t>е исполнения на различные точки в пространстве</w:t>
      </w:r>
    </w:p>
    <w:p w:rsidR="00B52874" w:rsidRDefault="00996C70" w:rsidP="00B52874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перестроений в танце</w:t>
      </w:r>
      <w:r w:rsidR="00B52874">
        <w:rPr>
          <w:bCs/>
          <w:sz w:val="28"/>
          <w:szCs w:val="28"/>
        </w:rPr>
        <w:t>;</w:t>
      </w:r>
    </w:p>
    <w:p w:rsidR="00B52874" w:rsidRDefault="00B52874" w:rsidP="00B52874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996C70">
        <w:rPr>
          <w:bCs/>
          <w:sz w:val="28"/>
          <w:szCs w:val="28"/>
        </w:rPr>
        <w:t>мение перестраиваться под предлагаемую площадку</w:t>
      </w:r>
    </w:p>
    <w:p w:rsidR="00B52874" w:rsidRPr="009E62D4" w:rsidRDefault="00996C70" w:rsidP="009E62D4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различать</w:t>
      </w:r>
      <w:r w:rsidR="009E62D4">
        <w:rPr>
          <w:bCs/>
          <w:sz w:val="28"/>
          <w:szCs w:val="28"/>
        </w:rPr>
        <w:t xml:space="preserve"> танцевальные формы</w:t>
      </w:r>
      <w:r w:rsidR="00B52874" w:rsidRPr="009E62D4">
        <w:rPr>
          <w:bCs/>
          <w:sz w:val="28"/>
          <w:szCs w:val="28"/>
        </w:rPr>
        <w:t>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</w:p>
    <w:p w:rsidR="00EE6AAC" w:rsidRDefault="00EE6AAC" w:rsidP="00B52874">
      <w:pPr>
        <w:jc w:val="both"/>
        <w:rPr>
          <w:bCs/>
          <w:sz w:val="28"/>
          <w:szCs w:val="28"/>
        </w:rPr>
      </w:pPr>
    </w:p>
    <w:p w:rsidR="00B52874" w:rsidRDefault="00B52874" w:rsidP="001B041E">
      <w:pPr>
        <w:jc w:val="both"/>
        <w:rPr>
          <w:bCs/>
          <w:sz w:val="28"/>
          <w:szCs w:val="28"/>
          <w:lang w:eastAsia="en-US"/>
        </w:rPr>
      </w:pPr>
    </w:p>
    <w:p w:rsidR="00B52874" w:rsidRPr="00EE6AAC" w:rsidRDefault="00B52874" w:rsidP="00B52874">
      <w:pPr>
        <w:pStyle w:val="1"/>
        <w:rPr>
          <w:sz w:val="28"/>
        </w:rPr>
      </w:pPr>
      <w:bookmarkStart w:id="4" w:name="_Toc503904100"/>
      <w:r w:rsidRPr="00EE6AAC">
        <w:rPr>
          <w:sz w:val="28"/>
          <w:lang w:val="en-US"/>
        </w:rPr>
        <w:t>III</w:t>
      </w:r>
      <w:r w:rsidRPr="00EE6AAC">
        <w:rPr>
          <w:sz w:val="28"/>
        </w:rPr>
        <w:t xml:space="preserve">. </w:t>
      </w:r>
      <w:r w:rsidR="009E62D4" w:rsidRPr="00EE6AAC">
        <w:rPr>
          <w:sz w:val="28"/>
        </w:rPr>
        <w:t>Учебный план программы «танец</w:t>
      </w:r>
      <w:r w:rsidRPr="00EE6AAC">
        <w:rPr>
          <w:sz w:val="28"/>
        </w:rPr>
        <w:t>»</w:t>
      </w:r>
      <w:bookmarkEnd w:id="4"/>
    </w:p>
    <w:p w:rsidR="00B52874" w:rsidRDefault="00B52874" w:rsidP="00B52874">
      <w:pPr>
        <w:jc w:val="both"/>
        <w:rPr>
          <w:b/>
          <w:sz w:val="28"/>
          <w:szCs w:val="28"/>
        </w:rPr>
      </w:pPr>
    </w:p>
    <w:p w:rsidR="00EE6AAC" w:rsidRDefault="00EE6AAC" w:rsidP="00B52874">
      <w:pPr>
        <w:jc w:val="both"/>
        <w:rPr>
          <w:b/>
          <w:sz w:val="28"/>
          <w:szCs w:val="28"/>
        </w:rPr>
      </w:pPr>
    </w:p>
    <w:p w:rsidR="00B52874" w:rsidRDefault="00B52874" w:rsidP="00B5287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B52874" w:rsidRDefault="00B52874" w:rsidP="00B5287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дополнительной общеразвивающей общеобразовательной программе</w:t>
      </w:r>
    </w:p>
    <w:p w:rsidR="00B52874" w:rsidRDefault="009E62D4" w:rsidP="00B5287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«Танец</w:t>
      </w:r>
      <w:r w:rsidR="00B52874">
        <w:rPr>
          <w:b/>
          <w:bCs/>
          <w:sz w:val="28"/>
          <w:szCs w:val="28"/>
        </w:rPr>
        <w:t>»</w:t>
      </w:r>
    </w:p>
    <w:p w:rsidR="00B52874" w:rsidRDefault="009E62D4" w:rsidP="00B528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обучения: 5 лет</w:t>
      </w:r>
    </w:p>
    <w:p w:rsidR="00B52874" w:rsidRDefault="00B52874" w:rsidP="00B52874">
      <w:pPr>
        <w:rPr>
          <w:sz w:val="28"/>
          <w:szCs w:val="28"/>
        </w:rPr>
      </w:pPr>
    </w:p>
    <w:tbl>
      <w:tblPr>
        <w:tblW w:w="10305" w:type="dxa"/>
        <w:tblInd w:w="-6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6"/>
        <w:gridCol w:w="3671"/>
        <w:gridCol w:w="945"/>
        <w:gridCol w:w="992"/>
        <w:gridCol w:w="851"/>
        <w:gridCol w:w="850"/>
        <w:gridCol w:w="756"/>
        <w:gridCol w:w="1514"/>
      </w:tblGrid>
      <w:tr w:rsidR="00B52874" w:rsidTr="009E62D4">
        <w:trPr>
          <w:trHeight w:hRule="exact" w:val="85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2874" w:rsidRDefault="00B5287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2874" w:rsidRDefault="00B5287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874" w:rsidRDefault="00B5287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учебных часов в неделю / класс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2874" w:rsidRDefault="00B52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недель</w:t>
            </w:r>
          </w:p>
        </w:tc>
      </w:tr>
      <w:tr w:rsidR="00CD1FB0" w:rsidTr="00CD1FB0">
        <w:trPr>
          <w:trHeight w:hRule="exact" w:val="566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B0" w:rsidRDefault="00CD1FB0">
            <w:pPr>
              <w:rPr>
                <w:sz w:val="28"/>
                <w:szCs w:val="28"/>
              </w:rPr>
            </w:pPr>
          </w:p>
          <w:p w:rsidR="00CD1FB0" w:rsidRDefault="00CD1FB0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B0" w:rsidRDefault="00CD1FB0">
            <w:pPr>
              <w:rPr>
                <w:sz w:val="28"/>
                <w:szCs w:val="28"/>
              </w:rPr>
            </w:pPr>
          </w:p>
          <w:p w:rsidR="00CD1FB0" w:rsidRDefault="00CD1FB0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B0" w:rsidRDefault="00CD1F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B0" w:rsidRDefault="00CD1FB0">
            <w:pPr>
              <w:shd w:val="clear" w:color="auto" w:fill="FFFFFF"/>
              <w:rPr>
                <w:sz w:val="28"/>
                <w:szCs w:val="28"/>
              </w:rPr>
            </w:pPr>
          </w:p>
          <w:p w:rsidR="00CD1FB0" w:rsidRDefault="00CD1FB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D1FB0" w:rsidTr="00CD1FB0">
        <w:trPr>
          <w:trHeight w:val="5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Классический танец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CD1FB0" w:rsidTr="00CD1FB0">
        <w:trPr>
          <w:trHeight w:val="5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Современный танец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CD1FB0" w:rsidTr="00CD1FB0">
        <w:trPr>
          <w:trHeight w:val="5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Танцевальный репертуар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CD1FB0" w:rsidTr="00CD1FB0">
        <w:trPr>
          <w:trHeight w:val="5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B0" w:rsidRDefault="00CD1FB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B0" w:rsidRDefault="00CD1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</w:tbl>
    <w:p w:rsidR="00B52874" w:rsidRDefault="00B52874" w:rsidP="00B52874">
      <w:pPr>
        <w:shd w:val="clear" w:color="auto" w:fill="FFFFFF"/>
        <w:rPr>
          <w:sz w:val="28"/>
          <w:szCs w:val="28"/>
        </w:rPr>
      </w:pPr>
    </w:p>
    <w:p w:rsidR="00B52874" w:rsidRDefault="00B52874" w:rsidP="00B52874">
      <w:pPr>
        <w:shd w:val="clear" w:color="auto" w:fill="FFFFFF"/>
        <w:jc w:val="both"/>
        <w:rPr>
          <w:sz w:val="22"/>
          <w:szCs w:val="22"/>
        </w:rPr>
      </w:pPr>
    </w:p>
    <w:p w:rsidR="00B52874" w:rsidRDefault="00B52874" w:rsidP="00B52874">
      <w:pPr>
        <w:jc w:val="both"/>
        <w:rPr>
          <w:b/>
          <w:sz w:val="28"/>
          <w:szCs w:val="28"/>
        </w:rPr>
      </w:pPr>
    </w:p>
    <w:p w:rsidR="00B52874" w:rsidRPr="00EE6AAC" w:rsidRDefault="00B52874" w:rsidP="00B52874">
      <w:pPr>
        <w:pStyle w:val="1"/>
        <w:rPr>
          <w:sz w:val="28"/>
        </w:rPr>
      </w:pPr>
      <w:bookmarkStart w:id="5" w:name="_Toc503904101"/>
      <w:r w:rsidRPr="00EE6AAC">
        <w:rPr>
          <w:sz w:val="28"/>
        </w:rPr>
        <w:t>IV. График учебного процесса</w:t>
      </w:r>
      <w:bookmarkEnd w:id="5"/>
    </w:p>
    <w:p w:rsidR="00B52874" w:rsidRDefault="00B52874" w:rsidP="00B52874">
      <w:pPr>
        <w:jc w:val="center"/>
        <w:rPr>
          <w:b/>
          <w:sz w:val="28"/>
          <w:szCs w:val="28"/>
        </w:rPr>
      </w:pPr>
    </w:p>
    <w:p w:rsidR="00B52874" w:rsidRDefault="00B52874" w:rsidP="00B52874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Учебный год в школе начинается 1 сентября и заканчивается в сроки, установленные календарным учебным графиком.</w:t>
      </w:r>
    </w:p>
    <w:p w:rsidR="00B52874" w:rsidRDefault="00B52874" w:rsidP="00B52874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Продолжительность учебной рабочей недели 6 дней. </w:t>
      </w:r>
    </w:p>
    <w:p w:rsidR="00B52874" w:rsidRDefault="00B52874" w:rsidP="00B52874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Время начала и окончания занятий с 8.00 до 20.00 часов. </w:t>
      </w:r>
    </w:p>
    <w:p w:rsidR="00B52874" w:rsidRDefault="00B52874" w:rsidP="00B52874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Занятия проходят в две смены.</w:t>
      </w:r>
    </w:p>
    <w:p w:rsidR="00B52874" w:rsidRDefault="00B52874" w:rsidP="00B52874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</w:p>
    <w:p w:rsidR="00B52874" w:rsidRDefault="00B52874" w:rsidP="00B5287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– 9 учебных недель (сентябрь, октябрь)</w:t>
      </w:r>
    </w:p>
    <w:p w:rsidR="00B52874" w:rsidRDefault="00B52874" w:rsidP="00B52874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четверти (октябрь) -  текущий контроль успеваемости, проведение контрольных уроков, зачетов.</w:t>
      </w:r>
    </w:p>
    <w:p w:rsidR="00B52874" w:rsidRDefault="00B52874" w:rsidP="00B52874">
      <w:pPr>
        <w:jc w:val="both"/>
        <w:rPr>
          <w:sz w:val="28"/>
          <w:szCs w:val="28"/>
        </w:rPr>
      </w:pPr>
    </w:p>
    <w:p w:rsidR="00B52874" w:rsidRDefault="00B52874" w:rsidP="00B52874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Осенние каникулы –7 дней</w:t>
      </w:r>
    </w:p>
    <w:p w:rsidR="00B52874" w:rsidRDefault="00B52874" w:rsidP="00B52874">
      <w:pPr>
        <w:jc w:val="both"/>
        <w:rPr>
          <w:sz w:val="28"/>
          <w:szCs w:val="28"/>
        </w:rPr>
      </w:pPr>
    </w:p>
    <w:p w:rsidR="00B52874" w:rsidRDefault="00B52874" w:rsidP="00B5287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– 7 учебных недель (ноябрь, декабрь) </w:t>
      </w:r>
    </w:p>
    <w:p w:rsidR="00B52874" w:rsidRDefault="00B52874" w:rsidP="00B5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четверти (декабрь) -  промежуточная аттестация, проведение  </w:t>
      </w:r>
    </w:p>
    <w:p w:rsidR="00B52874" w:rsidRDefault="00B52874" w:rsidP="00B5287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контрольных уроков, зачетов в соответствии с графиком.</w:t>
      </w:r>
    </w:p>
    <w:p w:rsidR="00B52874" w:rsidRDefault="00B52874" w:rsidP="00B52874">
      <w:pPr>
        <w:jc w:val="both"/>
        <w:rPr>
          <w:sz w:val="28"/>
          <w:szCs w:val="28"/>
        </w:rPr>
      </w:pPr>
    </w:p>
    <w:p w:rsidR="00B52874" w:rsidRDefault="00B52874" w:rsidP="00B52874">
      <w:pPr>
        <w:jc w:val="both"/>
        <w:rPr>
          <w:sz w:val="28"/>
          <w:szCs w:val="28"/>
        </w:rPr>
      </w:pPr>
      <w:r>
        <w:rPr>
          <w:sz w:val="28"/>
          <w:szCs w:val="28"/>
        </w:rPr>
        <w:t>Зимние каникулы –14 дней</w:t>
      </w:r>
    </w:p>
    <w:p w:rsidR="00B52874" w:rsidRDefault="00B52874" w:rsidP="00B52874">
      <w:pPr>
        <w:jc w:val="both"/>
        <w:rPr>
          <w:sz w:val="28"/>
          <w:szCs w:val="28"/>
        </w:rPr>
      </w:pPr>
    </w:p>
    <w:p w:rsidR="00B52874" w:rsidRDefault="00B52874" w:rsidP="00B5287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– 10 учебных недель (январь, февраль, март)</w:t>
      </w:r>
    </w:p>
    <w:p w:rsidR="00B52874" w:rsidRDefault="00B52874" w:rsidP="00B52874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четверти (март) -  текущий контроль успеваемости, проведение контрольных уроков, зачетов.</w:t>
      </w:r>
    </w:p>
    <w:p w:rsidR="00B52874" w:rsidRDefault="00B52874" w:rsidP="00B52874">
      <w:pPr>
        <w:jc w:val="both"/>
        <w:rPr>
          <w:sz w:val="28"/>
          <w:szCs w:val="28"/>
        </w:rPr>
      </w:pPr>
    </w:p>
    <w:p w:rsidR="00B52874" w:rsidRDefault="00B52874" w:rsidP="00B52874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Весенние каникулы – 9 дней</w:t>
      </w:r>
    </w:p>
    <w:p w:rsidR="00B52874" w:rsidRDefault="00B52874" w:rsidP="00B52874">
      <w:pPr>
        <w:jc w:val="both"/>
        <w:rPr>
          <w:sz w:val="28"/>
          <w:szCs w:val="28"/>
        </w:rPr>
      </w:pPr>
    </w:p>
    <w:p w:rsidR="00B52874" w:rsidRDefault="00B52874" w:rsidP="00B5287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– 8 учебных недель (апрель, май)</w:t>
      </w:r>
    </w:p>
    <w:p w:rsidR="00B52874" w:rsidRDefault="00B52874" w:rsidP="00B528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конце четверти (май) -  промежуточная аттестация, проведение контрольных уроков, зачетов в соответствии с графиком. Для выпускных классов – итоговая аттестация (в соответствии с графиком итоговой аттестации)</w:t>
      </w:r>
    </w:p>
    <w:p w:rsidR="00B52874" w:rsidRDefault="00B52874" w:rsidP="00B52874">
      <w:pPr>
        <w:jc w:val="both"/>
        <w:rPr>
          <w:sz w:val="28"/>
          <w:szCs w:val="28"/>
        </w:rPr>
      </w:pPr>
    </w:p>
    <w:p w:rsidR="00B52874" w:rsidRDefault="00B52874" w:rsidP="00F52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 в учебном году 34 учебные недели.</w:t>
      </w:r>
    </w:p>
    <w:p w:rsidR="00EE6AAC" w:rsidRPr="00F5283D" w:rsidRDefault="00EE6AAC" w:rsidP="00F5283D">
      <w:pPr>
        <w:ind w:firstLine="708"/>
        <w:jc w:val="both"/>
        <w:rPr>
          <w:sz w:val="28"/>
          <w:szCs w:val="28"/>
        </w:rPr>
      </w:pPr>
    </w:p>
    <w:p w:rsidR="00B52874" w:rsidRPr="00EE6AAC" w:rsidRDefault="00B52874" w:rsidP="00B52874">
      <w:pPr>
        <w:pStyle w:val="1"/>
        <w:rPr>
          <w:sz w:val="28"/>
        </w:rPr>
      </w:pPr>
      <w:bookmarkStart w:id="6" w:name="_Toc503904102"/>
      <w:r w:rsidRPr="00EE6AAC">
        <w:rPr>
          <w:sz w:val="28"/>
          <w:lang w:val="en-US"/>
        </w:rPr>
        <w:t>V</w:t>
      </w:r>
      <w:r w:rsidRPr="00EE6AAC">
        <w:rPr>
          <w:sz w:val="28"/>
        </w:rPr>
        <w:t>. Программы учебных предметов</w:t>
      </w:r>
      <w:bookmarkEnd w:id="6"/>
    </w:p>
    <w:p w:rsidR="00B52874" w:rsidRDefault="00B52874" w:rsidP="00B52874">
      <w:pPr>
        <w:jc w:val="both"/>
        <w:rPr>
          <w:b/>
          <w:sz w:val="28"/>
          <w:szCs w:val="28"/>
        </w:rPr>
      </w:pPr>
    </w:p>
    <w:p w:rsidR="00B52874" w:rsidRDefault="00B52874" w:rsidP="00B52874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(Программы учебных предметов прилагаются)</w:t>
      </w:r>
    </w:p>
    <w:p w:rsidR="00B52874" w:rsidRDefault="00B52874" w:rsidP="00B52874">
      <w:pPr>
        <w:spacing w:line="276" w:lineRule="auto"/>
        <w:ind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>Программы по предметам:</w:t>
      </w:r>
    </w:p>
    <w:p w:rsidR="00B52874" w:rsidRDefault="00F62F72" w:rsidP="00B52874">
      <w:pPr>
        <w:numPr>
          <w:ilvl w:val="0"/>
          <w:numId w:val="6"/>
        </w:num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r w:rsidR="00B52874">
        <w:rPr>
          <w:spacing w:val="-2"/>
          <w:sz w:val="28"/>
        </w:rPr>
        <w:t>Прог</w:t>
      </w:r>
      <w:r w:rsidR="00CD1FB0">
        <w:rPr>
          <w:spacing w:val="-2"/>
          <w:sz w:val="28"/>
        </w:rPr>
        <w:t>рамма учебного предмета «Классический танец</w:t>
      </w:r>
      <w:r w:rsidR="00B52874">
        <w:rPr>
          <w:spacing w:val="-2"/>
          <w:sz w:val="28"/>
        </w:rPr>
        <w:t>»</w:t>
      </w:r>
    </w:p>
    <w:p w:rsidR="00B52874" w:rsidRDefault="00B52874" w:rsidP="00B52874">
      <w:pPr>
        <w:numPr>
          <w:ilvl w:val="0"/>
          <w:numId w:val="6"/>
        </w:num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</w:t>
      </w:r>
      <w:r w:rsidR="00CD1FB0">
        <w:rPr>
          <w:spacing w:val="-2"/>
          <w:sz w:val="28"/>
        </w:rPr>
        <w:t>амма учебного предмета «Современный танец</w:t>
      </w:r>
      <w:r>
        <w:rPr>
          <w:spacing w:val="-2"/>
          <w:sz w:val="28"/>
        </w:rPr>
        <w:t>»</w:t>
      </w:r>
    </w:p>
    <w:p w:rsidR="00B52874" w:rsidRDefault="00B52874" w:rsidP="00B52874">
      <w:pPr>
        <w:numPr>
          <w:ilvl w:val="0"/>
          <w:numId w:val="6"/>
        </w:num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</w:t>
      </w:r>
      <w:r w:rsidR="00CD1FB0">
        <w:rPr>
          <w:spacing w:val="-2"/>
          <w:sz w:val="28"/>
        </w:rPr>
        <w:t>о предмета «Танцевальный репертуар</w:t>
      </w:r>
      <w:r>
        <w:rPr>
          <w:spacing w:val="-2"/>
          <w:sz w:val="28"/>
        </w:rPr>
        <w:t>»</w:t>
      </w:r>
    </w:p>
    <w:p w:rsidR="00B52874" w:rsidRDefault="00B52874" w:rsidP="00B52874">
      <w:pPr>
        <w:jc w:val="both"/>
        <w:rPr>
          <w:bCs/>
          <w:sz w:val="28"/>
          <w:szCs w:val="28"/>
        </w:rPr>
      </w:pPr>
    </w:p>
    <w:p w:rsidR="00B52874" w:rsidRPr="00EE6AAC" w:rsidRDefault="00B52874" w:rsidP="00B52874">
      <w:pPr>
        <w:pStyle w:val="1"/>
        <w:rPr>
          <w:sz w:val="28"/>
        </w:rPr>
      </w:pPr>
      <w:bookmarkStart w:id="7" w:name="_Toc503904103"/>
      <w:r w:rsidRPr="00EE6AAC">
        <w:rPr>
          <w:sz w:val="28"/>
        </w:rPr>
        <w:t>V</w:t>
      </w:r>
      <w:r w:rsidRPr="00EE6AAC">
        <w:rPr>
          <w:sz w:val="28"/>
          <w:lang w:val="en-US"/>
        </w:rPr>
        <w:t>I</w:t>
      </w:r>
      <w:r w:rsidRPr="00EE6AAC">
        <w:rPr>
          <w:sz w:val="28"/>
        </w:rPr>
        <w:t xml:space="preserve">. Система и критерии оценок результатов освоения </w:t>
      </w:r>
      <w:r w:rsidR="00CD1FB0" w:rsidRPr="00EE6AAC">
        <w:rPr>
          <w:sz w:val="28"/>
        </w:rPr>
        <w:t>обучающимися программы «Танец</w:t>
      </w:r>
      <w:r w:rsidRPr="00EE6AAC">
        <w:rPr>
          <w:sz w:val="28"/>
        </w:rPr>
        <w:t>»</w:t>
      </w:r>
      <w:bookmarkEnd w:id="7"/>
    </w:p>
    <w:p w:rsidR="00B52874" w:rsidRDefault="00B52874" w:rsidP="00B52874">
      <w:pPr>
        <w:jc w:val="center"/>
        <w:rPr>
          <w:b/>
          <w:color w:val="C00000"/>
          <w:spacing w:val="-2"/>
          <w:sz w:val="28"/>
          <w:szCs w:val="28"/>
        </w:rPr>
      </w:pP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качеств</w:t>
      </w:r>
      <w:r w:rsidR="00CD1FB0">
        <w:rPr>
          <w:bCs/>
          <w:sz w:val="28"/>
          <w:szCs w:val="28"/>
        </w:rPr>
        <w:t>а реализации программы «Танец</w:t>
      </w:r>
      <w:r>
        <w:rPr>
          <w:bCs/>
          <w:sz w:val="28"/>
          <w:szCs w:val="28"/>
        </w:rPr>
        <w:t>» включает в себя текущий контроль успеваемости, промежуточную и итоговую аттестацию обучающихся. В качестве средств текущего контроля успеваемости ДШИ мог</w:t>
      </w:r>
      <w:r w:rsidR="00CD1FB0">
        <w:rPr>
          <w:bCs/>
          <w:sz w:val="28"/>
          <w:szCs w:val="28"/>
        </w:rPr>
        <w:t>ут использоваться контрольные уроки, конкурсы, просмотры, концерты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Промежуточная аттестация проводится в форме контрольных заданий, зачетов. Контрольные задания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«5»; «5-»; «4+»; «4»; «4-»; «3+»; «3»; «3-»; «2».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итоговой аттестации предполагает пятибалльную шкалу в абсолютном значении: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- отлично;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«4»- хорошо;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- удовлетворительно; 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«2»- неудовлетворительно.</w:t>
      </w:r>
    </w:p>
    <w:p w:rsidR="00B52874" w:rsidRDefault="00B52874" w:rsidP="00B52874">
      <w:pPr>
        <w:jc w:val="both"/>
        <w:rPr>
          <w:bCs/>
          <w:i/>
          <w:sz w:val="28"/>
          <w:szCs w:val="28"/>
          <w:u w:val="single"/>
        </w:rPr>
      </w:pPr>
    </w:p>
    <w:p w:rsidR="00F62F72" w:rsidRDefault="008532A9" w:rsidP="00B52874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Классический танец</w:t>
      </w:r>
    </w:p>
    <w:p w:rsidR="00F62F72" w:rsidRDefault="00F62F72" w:rsidP="00B52874">
      <w:pPr>
        <w:jc w:val="both"/>
        <w:rPr>
          <w:bCs/>
          <w:i/>
          <w:sz w:val="28"/>
          <w:szCs w:val="28"/>
          <w:u w:val="single"/>
        </w:rPr>
      </w:pPr>
    </w:p>
    <w:p w:rsidR="00B52874" w:rsidRPr="00F62F72" w:rsidRDefault="00B52874" w:rsidP="00B52874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Оценка 5 «отлично» предполагает:</w:t>
      </w:r>
    </w:p>
    <w:p w:rsidR="00B52874" w:rsidRDefault="00CD1FB0" w:rsidP="00B52874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самостоятельное знание комбинаций</w:t>
      </w:r>
      <w:r w:rsidR="00B52874">
        <w:rPr>
          <w:bCs/>
          <w:sz w:val="28"/>
          <w:szCs w:val="28"/>
        </w:rPr>
        <w:t>;</w:t>
      </w:r>
    </w:p>
    <w:p w:rsidR="00B52874" w:rsidRDefault="00CD1FB0" w:rsidP="00B52874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правильное техничное исполнение комбинаций</w:t>
      </w:r>
      <w:r w:rsidR="00B52874">
        <w:rPr>
          <w:bCs/>
          <w:sz w:val="28"/>
          <w:szCs w:val="28"/>
        </w:rPr>
        <w:t>;</w:t>
      </w:r>
    </w:p>
    <w:p w:rsidR="00B52874" w:rsidRDefault="00CD1FB0" w:rsidP="00B52874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 при исполнении движений</w:t>
      </w:r>
      <w:r w:rsidR="00B52874">
        <w:rPr>
          <w:bCs/>
          <w:sz w:val="28"/>
          <w:szCs w:val="28"/>
        </w:rPr>
        <w:t>;</w:t>
      </w:r>
    </w:p>
    <w:p w:rsidR="00B52874" w:rsidRDefault="00B52874" w:rsidP="00B52874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умелое использован</w:t>
      </w:r>
      <w:r w:rsidR="00CD1FB0">
        <w:rPr>
          <w:bCs/>
          <w:sz w:val="28"/>
          <w:szCs w:val="28"/>
        </w:rPr>
        <w:t>ие всех частей своего  тела</w:t>
      </w:r>
      <w:r>
        <w:rPr>
          <w:bCs/>
          <w:sz w:val="28"/>
          <w:szCs w:val="28"/>
        </w:rPr>
        <w:t>;</w:t>
      </w:r>
    </w:p>
    <w:p w:rsidR="00B52874" w:rsidRDefault="00CD1FB0" w:rsidP="00B52874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ракурсами и рисунками</w:t>
      </w:r>
      <w:r w:rsidR="00B52874">
        <w:rPr>
          <w:bCs/>
          <w:sz w:val="28"/>
          <w:szCs w:val="28"/>
        </w:rPr>
        <w:t>;</w:t>
      </w:r>
    </w:p>
    <w:p w:rsidR="00B52874" w:rsidRDefault="00CD1FB0" w:rsidP="00B52874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r w:rsidR="00467EF5">
        <w:rPr>
          <w:bCs/>
          <w:sz w:val="28"/>
          <w:szCs w:val="28"/>
        </w:rPr>
        <w:t>эмоционально наполнить исполнительство</w:t>
      </w:r>
      <w:r w:rsidR="00B52874">
        <w:rPr>
          <w:bCs/>
          <w:sz w:val="28"/>
          <w:szCs w:val="28"/>
        </w:rPr>
        <w:t>;</w:t>
      </w:r>
    </w:p>
    <w:p w:rsidR="00B52874" w:rsidRDefault="00467EF5" w:rsidP="00B52874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распределять свои силы</w:t>
      </w:r>
      <w:r w:rsidR="00B52874">
        <w:rPr>
          <w:bCs/>
          <w:sz w:val="28"/>
          <w:szCs w:val="28"/>
        </w:rPr>
        <w:t>;</w:t>
      </w:r>
    </w:p>
    <w:p w:rsidR="00B52874" w:rsidRDefault="00B52874" w:rsidP="00B52874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467EF5" w:rsidRDefault="00B52874" w:rsidP="00F62F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4 «хорошо» допускает: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самостоятельное знание комбинаций;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правильное техничное исполнение комбинаций;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 при исполнении движений;</w:t>
      </w:r>
    </w:p>
    <w:p w:rsidR="00467EF5" w:rsidRDefault="008532A9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небольшие ошибки при</w:t>
      </w:r>
      <w:r w:rsidR="00F62F72">
        <w:rPr>
          <w:bCs/>
          <w:sz w:val="28"/>
          <w:szCs w:val="28"/>
        </w:rPr>
        <w:t xml:space="preserve"> координации</w:t>
      </w:r>
      <w:r w:rsidR="00467EF5">
        <w:rPr>
          <w:bCs/>
          <w:sz w:val="28"/>
          <w:szCs w:val="28"/>
        </w:rPr>
        <w:t xml:space="preserve"> всех частей своего  тела;</w:t>
      </w:r>
    </w:p>
    <w:p w:rsidR="00467EF5" w:rsidRDefault="008532A9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мелкие неточности во </w:t>
      </w:r>
      <w:r w:rsidR="00467EF5">
        <w:rPr>
          <w:bCs/>
          <w:sz w:val="28"/>
          <w:szCs w:val="28"/>
        </w:rPr>
        <w:t>владени</w:t>
      </w:r>
      <w:r>
        <w:rPr>
          <w:bCs/>
          <w:sz w:val="28"/>
          <w:szCs w:val="28"/>
        </w:rPr>
        <w:t>и</w:t>
      </w:r>
      <w:r w:rsidR="00467EF5">
        <w:rPr>
          <w:bCs/>
          <w:sz w:val="28"/>
          <w:szCs w:val="28"/>
        </w:rPr>
        <w:t xml:space="preserve"> ракурсами и рисунками;</w:t>
      </w:r>
    </w:p>
    <w:p w:rsidR="00467EF5" w:rsidRDefault="008532A9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</w:t>
      </w:r>
      <w:r w:rsidR="00467EF5">
        <w:rPr>
          <w:bCs/>
          <w:sz w:val="28"/>
          <w:szCs w:val="28"/>
        </w:rPr>
        <w:t xml:space="preserve"> наполнить </w:t>
      </w:r>
      <w:r>
        <w:rPr>
          <w:bCs/>
          <w:sz w:val="28"/>
          <w:szCs w:val="28"/>
        </w:rPr>
        <w:t xml:space="preserve">эмоциями </w:t>
      </w:r>
      <w:r w:rsidR="00467EF5">
        <w:rPr>
          <w:bCs/>
          <w:sz w:val="28"/>
          <w:szCs w:val="28"/>
        </w:rPr>
        <w:t>исполнительство;</w:t>
      </w:r>
    </w:p>
    <w:p w:rsidR="00467EF5" w:rsidRPr="00F62F72" w:rsidRDefault="00467EF5" w:rsidP="00F62F72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распределять свои силы</w:t>
      </w:r>
      <w:r w:rsidRPr="008532A9">
        <w:rPr>
          <w:bCs/>
          <w:sz w:val="28"/>
          <w:szCs w:val="28"/>
        </w:rPr>
        <w:t>.</w:t>
      </w:r>
    </w:p>
    <w:p w:rsidR="00467EF5" w:rsidRDefault="00F62F72" w:rsidP="00F62F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52874">
        <w:rPr>
          <w:bCs/>
          <w:sz w:val="28"/>
          <w:szCs w:val="28"/>
        </w:rPr>
        <w:t>Оценка 3 «удовлетворительно» предполагает:</w:t>
      </w:r>
      <w:r w:rsidR="00467EF5" w:rsidRPr="00467EF5">
        <w:rPr>
          <w:bCs/>
          <w:sz w:val="28"/>
          <w:szCs w:val="28"/>
        </w:rPr>
        <w:t xml:space="preserve"> </w:t>
      </w:r>
    </w:p>
    <w:p w:rsidR="00467EF5" w:rsidRDefault="008532A9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частичное</w:t>
      </w:r>
      <w:r w:rsidR="00467EF5">
        <w:rPr>
          <w:bCs/>
          <w:sz w:val="28"/>
          <w:szCs w:val="28"/>
        </w:rPr>
        <w:t xml:space="preserve"> знание комбинаций;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комбинаций</w:t>
      </w:r>
      <w:r w:rsidR="008532A9">
        <w:rPr>
          <w:bCs/>
          <w:sz w:val="28"/>
          <w:szCs w:val="28"/>
        </w:rPr>
        <w:t xml:space="preserve"> с некоторыми ошибками</w:t>
      </w:r>
      <w:r>
        <w:rPr>
          <w:bCs/>
          <w:sz w:val="28"/>
          <w:szCs w:val="28"/>
        </w:rPr>
        <w:t>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 при исполнении движений;</w:t>
      </w:r>
    </w:p>
    <w:p w:rsidR="00467EF5" w:rsidRDefault="008532A9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совсем </w:t>
      </w:r>
      <w:r w:rsidR="00467EF5">
        <w:rPr>
          <w:bCs/>
          <w:sz w:val="28"/>
          <w:szCs w:val="28"/>
        </w:rPr>
        <w:t>умелое использование всех частей своего  тела;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владение </w:t>
      </w:r>
      <w:r w:rsidR="008532A9">
        <w:rPr>
          <w:bCs/>
          <w:sz w:val="28"/>
          <w:szCs w:val="28"/>
        </w:rPr>
        <w:t xml:space="preserve">не всеми </w:t>
      </w:r>
      <w:r>
        <w:rPr>
          <w:bCs/>
          <w:sz w:val="28"/>
          <w:szCs w:val="28"/>
        </w:rPr>
        <w:t>ракурсами и рисунками;</w:t>
      </w:r>
    </w:p>
    <w:p w:rsidR="00B52874" w:rsidRPr="008532A9" w:rsidRDefault="008532A9" w:rsidP="008532A9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</w:t>
      </w:r>
      <w:r w:rsidR="00467EF5">
        <w:rPr>
          <w:bCs/>
          <w:sz w:val="28"/>
          <w:szCs w:val="28"/>
        </w:rPr>
        <w:t>умение эмоционально наполнить исполнительство</w:t>
      </w:r>
      <w:r w:rsidR="00467EF5" w:rsidRPr="008532A9">
        <w:rPr>
          <w:bCs/>
          <w:sz w:val="28"/>
          <w:szCs w:val="28"/>
        </w:rPr>
        <w:t>.</w:t>
      </w:r>
    </w:p>
    <w:p w:rsidR="00467EF5" w:rsidRDefault="00F62F72" w:rsidP="00F62F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52874">
        <w:rPr>
          <w:bCs/>
          <w:sz w:val="28"/>
          <w:szCs w:val="28"/>
        </w:rPr>
        <w:t>Оценка «2» («неудовлетворительно») предполагает:</w:t>
      </w:r>
      <w:r w:rsidR="00467EF5" w:rsidRPr="00467EF5">
        <w:rPr>
          <w:bCs/>
          <w:sz w:val="28"/>
          <w:szCs w:val="28"/>
        </w:rPr>
        <w:t xml:space="preserve"> 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незнание комбинаций;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грубейшие ошибки при исполнении комбинаций;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музыкальности при исполнении движений;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координации всех частей своего  тела;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знание ракурсов и рисунков;</w:t>
      </w:r>
    </w:p>
    <w:p w:rsidR="00467EF5" w:rsidRDefault="00467EF5" w:rsidP="00467EF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необходимых эмоций при исполнительстве.</w:t>
      </w:r>
    </w:p>
    <w:p w:rsidR="00F62F72" w:rsidRPr="00467EF5" w:rsidRDefault="00F62F72" w:rsidP="00F62F72">
      <w:pPr>
        <w:ind w:left="720"/>
        <w:jc w:val="both"/>
        <w:rPr>
          <w:bCs/>
          <w:sz w:val="28"/>
          <w:szCs w:val="28"/>
        </w:rPr>
      </w:pPr>
    </w:p>
    <w:p w:rsidR="00B52874" w:rsidRDefault="00B52874" w:rsidP="00B52874">
      <w:pPr>
        <w:jc w:val="both"/>
        <w:rPr>
          <w:bCs/>
          <w:sz w:val="28"/>
          <w:szCs w:val="28"/>
        </w:rPr>
      </w:pPr>
    </w:p>
    <w:p w:rsidR="00B52874" w:rsidRDefault="008532A9" w:rsidP="00B52874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Современный танец:</w:t>
      </w:r>
    </w:p>
    <w:p w:rsidR="00F62F72" w:rsidRDefault="00F62F72" w:rsidP="00B52874">
      <w:pPr>
        <w:jc w:val="both"/>
        <w:rPr>
          <w:bCs/>
          <w:i/>
          <w:sz w:val="28"/>
          <w:szCs w:val="28"/>
          <w:u w:val="single"/>
        </w:rPr>
      </w:pP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(отлично) предполагает:</w:t>
      </w:r>
    </w:p>
    <w:p w:rsidR="00B52874" w:rsidRDefault="008532A9" w:rsidP="00B52874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правильное исполнение элементов</w:t>
      </w:r>
      <w:r w:rsidR="00B52874">
        <w:rPr>
          <w:bCs/>
          <w:sz w:val="28"/>
          <w:szCs w:val="28"/>
        </w:rPr>
        <w:t>;</w:t>
      </w:r>
    </w:p>
    <w:p w:rsidR="00B52874" w:rsidRDefault="008532A9" w:rsidP="00B52874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терминологии</w:t>
      </w:r>
      <w:r w:rsidR="00B52874">
        <w:rPr>
          <w:bCs/>
          <w:sz w:val="28"/>
          <w:szCs w:val="28"/>
        </w:rPr>
        <w:t>;</w:t>
      </w:r>
    </w:p>
    <w:p w:rsidR="00B52874" w:rsidRDefault="008532A9" w:rsidP="00B52874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комбинаций</w:t>
      </w:r>
      <w:r w:rsidR="00B52874">
        <w:rPr>
          <w:bCs/>
          <w:sz w:val="28"/>
          <w:szCs w:val="28"/>
        </w:rPr>
        <w:t>;</w:t>
      </w:r>
    </w:p>
    <w:p w:rsidR="00B52874" w:rsidRDefault="008532A9" w:rsidP="00B52874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координировать все части тела при исполнении</w:t>
      </w:r>
      <w:r w:rsidR="00B52874">
        <w:rPr>
          <w:bCs/>
          <w:sz w:val="28"/>
          <w:szCs w:val="28"/>
        </w:rPr>
        <w:t>;</w:t>
      </w:r>
    </w:p>
    <w:p w:rsidR="00B52874" w:rsidRPr="008532A9" w:rsidRDefault="008532A9" w:rsidP="008532A9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</w:t>
      </w:r>
      <w:r w:rsidR="00B52874" w:rsidRPr="008532A9">
        <w:rPr>
          <w:bCs/>
          <w:sz w:val="28"/>
          <w:szCs w:val="28"/>
        </w:rPr>
        <w:t>;</w:t>
      </w:r>
    </w:p>
    <w:p w:rsidR="00B52874" w:rsidRDefault="008532A9" w:rsidP="00B52874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эмоциональность</w:t>
      </w:r>
      <w:r w:rsidR="00B52874">
        <w:rPr>
          <w:bCs/>
          <w:sz w:val="28"/>
          <w:szCs w:val="28"/>
        </w:rPr>
        <w:t>;</w:t>
      </w:r>
    </w:p>
    <w:p w:rsidR="00B52874" w:rsidRPr="008532A9" w:rsidRDefault="00B52874" w:rsidP="008532A9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исправл</w:t>
      </w:r>
      <w:r w:rsidR="008532A9">
        <w:rPr>
          <w:bCs/>
          <w:sz w:val="28"/>
          <w:szCs w:val="28"/>
        </w:rPr>
        <w:t>ять ошибки и недочеты в танце</w:t>
      </w:r>
      <w:r>
        <w:rPr>
          <w:bCs/>
          <w:sz w:val="28"/>
          <w:szCs w:val="28"/>
        </w:rPr>
        <w:t>;</w:t>
      </w:r>
    </w:p>
    <w:p w:rsidR="00335C66" w:rsidRPr="00F62F72" w:rsidRDefault="00B52874" w:rsidP="00F62F72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(хорошо) допускает:</w:t>
      </w:r>
    </w:p>
    <w:p w:rsidR="008532A9" w:rsidRDefault="008532A9" w:rsidP="008532A9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правильное исполнение элементов;</w:t>
      </w:r>
    </w:p>
    <w:p w:rsidR="008532A9" w:rsidRDefault="008532A9" w:rsidP="008532A9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терминологии;</w:t>
      </w:r>
    </w:p>
    <w:p w:rsidR="008532A9" w:rsidRDefault="008532A9" w:rsidP="008532A9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комбинаций;</w:t>
      </w:r>
    </w:p>
    <w:p w:rsidR="008532A9" w:rsidRDefault="00335C66" w:rsidP="008532A9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</w:t>
      </w:r>
      <w:r w:rsidR="008532A9">
        <w:rPr>
          <w:bCs/>
          <w:sz w:val="28"/>
          <w:szCs w:val="28"/>
        </w:rPr>
        <w:t>умение координировать все части тела при исполнении;</w:t>
      </w:r>
    </w:p>
    <w:p w:rsidR="008532A9" w:rsidRPr="008532A9" w:rsidRDefault="008532A9" w:rsidP="008532A9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</w:t>
      </w:r>
      <w:r w:rsidRPr="008532A9">
        <w:rPr>
          <w:bCs/>
          <w:sz w:val="28"/>
          <w:szCs w:val="28"/>
        </w:rPr>
        <w:t>;</w:t>
      </w:r>
    </w:p>
    <w:p w:rsidR="008532A9" w:rsidRDefault="008532A9" w:rsidP="008532A9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эмоциональность;</w:t>
      </w:r>
    </w:p>
    <w:p w:rsidR="008532A9" w:rsidRPr="008532A9" w:rsidRDefault="00335C66" w:rsidP="008532A9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</w:t>
      </w:r>
      <w:r w:rsidR="008532A9">
        <w:rPr>
          <w:bCs/>
          <w:sz w:val="28"/>
          <w:szCs w:val="28"/>
        </w:rPr>
        <w:t>умение самостоятельно исправлять ошибки и недочеты в танце;</w:t>
      </w:r>
    </w:p>
    <w:p w:rsidR="008532A9" w:rsidRPr="00F62F72" w:rsidRDefault="008532A9" w:rsidP="00B52874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(удовлетворительно) предполагает: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совсем правильное исполнение элементов;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полное знание терминологии;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полное знание комбинаций;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координировать все части тела при исполнении;</w:t>
      </w:r>
    </w:p>
    <w:p w:rsidR="00335C66" w:rsidRPr="008532A9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</w:t>
      </w:r>
      <w:r w:rsidRPr="008532A9">
        <w:rPr>
          <w:bCs/>
          <w:sz w:val="28"/>
          <w:szCs w:val="28"/>
        </w:rPr>
        <w:t>;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эмоциональность;</w:t>
      </w:r>
    </w:p>
    <w:p w:rsidR="00335C66" w:rsidRPr="008532A9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самостоятельно исправлять ошибки и недочеты в танце;</w:t>
      </w:r>
    </w:p>
    <w:p w:rsidR="00335C66" w:rsidRPr="00F62F72" w:rsidRDefault="00335C66" w:rsidP="00B52874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(неудовлетворительно) предполагает: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неправильное исполнение элементов;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незнание терминологии;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незнание комбинаций;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координировать все части тела при исполнении;</w:t>
      </w:r>
    </w:p>
    <w:p w:rsidR="00335C66" w:rsidRPr="008532A9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музыкальности</w:t>
      </w:r>
      <w:r w:rsidRPr="008532A9">
        <w:rPr>
          <w:bCs/>
          <w:sz w:val="28"/>
          <w:szCs w:val="28"/>
        </w:rPr>
        <w:t>;</w:t>
      </w:r>
    </w:p>
    <w:p w:rsid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эмоциональности;</w:t>
      </w:r>
    </w:p>
    <w:p w:rsidR="00335C66" w:rsidRPr="00335C66" w:rsidRDefault="00335C66" w:rsidP="00335C6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самостоятельно исправлять ошибки и недочеты в танце</w:t>
      </w:r>
      <w:r w:rsidRPr="00335C66">
        <w:rPr>
          <w:bCs/>
          <w:sz w:val="28"/>
          <w:szCs w:val="28"/>
        </w:rPr>
        <w:t>.</w:t>
      </w:r>
    </w:p>
    <w:p w:rsidR="00335C66" w:rsidRDefault="00335C66" w:rsidP="00B52874">
      <w:pPr>
        <w:jc w:val="both"/>
        <w:rPr>
          <w:bCs/>
          <w:sz w:val="28"/>
          <w:szCs w:val="28"/>
        </w:rPr>
      </w:pPr>
    </w:p>
    <w:p w:rsidR="00B52874" w:rsidRDefault="00335C66" w:rsidP="00B52874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Танцевальный репертуар</w:t>
      </w:r>
      <w:r w:rsidR="00B52874">
        <w:rPr>
          <w:bCs/>
          <w:i/>
          <w:sz w:val="28"/>
          <w:szCs w:val="28"/>
          <w:u w:val="single"/>
        </w:rPr>
        <w:t xml:space="preserve">: </w:t>
      </w:r>
    </w:p>
    <w:p w:rsidR="00F62F72" w:rsidRDefault="00F62F72" w:rsidP="00B52874">
      <w:pPr>
        <w:jc w:val="both"/>
        <w:rPr>
          <w:bCs/>
          <w:i/>
          <w:sz w:val="28"/>
          <w:szCs w:val="28"/>
          <w:u w:val="single"/>
        </w:rPr>
      </w:pP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(отлично) предполагает:</w:t>
      </w:r>
    </w:p>
    <w:p w:rsidR="00B52874" w:rsidRP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знание танца</w:t>
      </w:r>
      <w:r w:rsidR="00B52874" w:rsidRPr="00335C66">
        <w:rPr>
          <w:bCs/>
          <w:sz w:val="28"/>
          <w:szCs w:val="28"/>
        </w:rPr>
        <w:t>;</w:t>
      </w:r>
    </w:p>
    <w:p w:rsidR="00B52874" w:rsidRDefault="00335C66" w:rsidP="00B52874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всеми элементами танца</w:t>
      </w:r>
      <w:r w:rsidR="00B52874">
        <w:rPr>
          <w:bCs/>
          <w:sz w:val="28"/>
          <w:szCs w:val="28"/>
        </w:rPr>
        <w:t>;</w:t>
      </w:r>
    </w:p>
    <w:p w:rsidR="00B52874" w:rsidRDefault="00335C66" w:rsidP="00B52874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рисунков танца</w:t>
      </w:r>
      <w:r w:rsidR="00B52874">
        <w:rPr>
          <w:bCs/>
          <w:sz w:val="28"/>
          <w:szCs w:val="28"/>
        </w:rPr>
        <w:t>;</w:t>
      </w:r>
    </w:p>
    <w:p w:rsidR="00B52874" w:rsidRDefault="00335C66" w:rsidP="00B52874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техничное исполнение движений</w:t>
      </w:r>
      <w:r w:rsidR="00B52874">
        <w:rPr>
          <w:bCs/>
          <w:sz w:val="28"/>
          <w:szCs w:val="28"/>
        </w:rPr>
        <w:t>;</w:t>
      </w:r>
    </w:p>
    <w:p w:rsidR="005E39BD" w:rsidRPr="00F62F72" w:rsidRDefault="00B52874" w:rsidP="00F62F7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(хорошо) допускает:</w:t>
      </w:r>
    </w:p>
    <w:p w:rsidR="00335C66" w:rsidRP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знание танца</w:t>
      </w:r>
      <w:r w:rsidRPr="00335C66">
        <w:rPr>
          <w:bCs/>
          <w:sz w:val="28"/>
          <w:szCs w:val="28"/>
        </w:rPr>
        <w:t>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всеми элементами танца;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рисунков танца;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 совсем техничное исполнение движений;</w:t>
      </w:r>
    </w:p>
    <w:p w:rsidR="00335C66" w:rsidRPr="00F62F72" w:rsidRDefault="00335C66" w:rsidP="00B52874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(удовлетворительно) предполагает:</w:t>
      </w:r>
    </w:p>
    <w:p w:rsidR="00335C66" w:rsidRP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неполное знание танца</w:t>
      </w:r>
      <w:r w:rsidRPr="00335C66">
        <w:rPr>
          <w:bCs/>
          <w:sz w:val="28"/>
          <w:szCs w:val="28"/>
        </w:rPr>
        <w:t>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владение всеми элементами танца;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незнание всех рисунков танца;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совсем техничное исполнение движений;</w:t>
      </w:r>
    </w:p>
    <w:p w:rsidR="00335C66" w:rsidRPr="00F62F72" w:rsidRDefault="00335C66" w:rsidP="00B52874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335C66" w:rsidRPr="00335C66" w:rsidRDefault="00B52874" w:rsidP="00335C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(неудовлетворительно) предполагает:</w:t>
      </w:r>
      <w:r w:rsidR="00335C66" w:rsidRPr="00335C66">
        <w:rPr>
          <w:bCs/>
          <w:sz w:val="28"/>
          <w:szCs w:val="28"/>
        </w:rPr>
        <w:t xml:space="preserve"> </w:t>
      </w:r>
      <w:r w:rsidR="00335C66">
        <w:rPr>
          <w:bCs/>
          <w:sz w:val="28"/>
          <w:szCs w:val="28"/>
        </w:rPr>
        <w:t>полное знание танца</w:t>
      </w:r>
      <w:r w:rsidR="00335C66" w:rsidRPr="00335C66">
        <w:rPr>
          <w:bCs/>
          <w:sz w:val="28"/>
          <w:szCs w:val="28"/>
        </w:rPr>
        <w:t>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незнание элементов танца;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незнание рисунков танца;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техничного исполнения движений;</w:t>
      </w:r>
    </w:p>
    <w:p w:rsidR="00335C66" w:rsidRDefault="00335C66" w:rsidP="00335C6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 отсутствует.</w:t>
      </w:r>
    </w:p>
    <w:p w:rsidR="00B52874" w:rsidRDefault="00B52874" w:rsidP="00B52874">
      <w:pPr>
        <w:jc w:val="both"/>
        <w:rPr>
          <w:bCs/>
          <w:sz w:val="28"/>
          <w:szCs w:val="28"/>
        </w:rPr>
      </w:pPr>
    </w:p>
    <w:p w:rsidR="00EE6AAC" w:rsidRDefault="00EE6AAC" w:rsidP="00B52874">
      <w:pPr>
        <w:jc w:val="both"/>
        <w:rPr>
          <w:bCs/>
          <w:sz w:val="28"/>
          <w:szCs w:val="28"/>
        </w:rPr>
      </w:pPr>
    </w:p>
    <w:p w:rsidR="00EE6AAC" w:rsidRPr="002E0DA0" w:rsidRDefault="00EE6AAC" w:rsidP="00EE6AAC">
      <w:pPr>
        <w:jc w:val="center"/>
        <w:rPr>
          <w:rFonts w:eastAsia="Calibri"/>
          <w:b/>
          <w:sz w:val="28"/>
        </w:rPr>
      </w:pPr>
      <w:r w:rsidRPr="002E0DA0">
        <w:rPr>
          <w:rFonts w:eastAsia="Calibri"/>
          <w:b/>
          <w:sz w:val="28"/>
        </w:rPr>
        <w:t>VII. ПРИМЕРНЫЕ ОЦЕНОЧНЫЕ МАТЕРИАЛЫ</w:t>
      </w:r>
    </w:p>
    <w:p w:rsidR="00EE6AAC" w:rsidRDefault="00EE6AAC" w:rsidP="00EE6AAC">
      <w:pPr>
        <w:jc w:val="center"/>
        <w:rPr>
          <w:rFonts w:eastAsia="Calibri"/>
          <w:sz w:val="28"/>
        </w:rPr>
      </w:pPr>
      <w:r w:rsidRPr="002E0DA0">
        <w:rPr>
          <w:rFonts w:eastAsia="Calibri"/>
          <w:sz w:val="28"/>
        </w:rPr>
        <w:t>для текущего контроля, промежуточной и итоговой аттестации</w:t>
      </w:r>
    </w:p>
    <w:p w:rsidR="00EE6AAC" w:rsidRDefault="00EE6AAC" w:rsidP="00EE6AAC">
      <w:pPr>
        <w:jc w:val="center"/>
        <w:rPr>
          <w:bCs/>
          <w:sz w:val="28"/>
          <w:szCs w:val="28"/>
        </w:rPr>
      </w:pPr>
    </w:p>
    <w:p w:rsidR="00EE6AAC" w:rsidRDefault="00EE6AAC" w:rsidP="00EE6AA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Пример текущего контроля по предмету </w:t>
      </w:r>
      <w:r w:rsidRPr="00C26528">
        <w:rPr>
          <w:b/>
          <w:bCs/>
          <w:sz w:val="28"/>
          <w:szCs w:val="28"/>
        </w:rPr>
        <w:t>«Современный танец»: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год обучения: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Проверка знания позиций рук и ног. 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обучающимся: назвать и показать позиции рук и ног.</w:t>
      </w:r>
    </w:p>
    <w:p w:rsidR="00EE6AAC" w:rsidRDefault="00EE6AAC" w:rsidP="00EE6AA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 промежуточной аттестации: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обучающимся: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 движения в различных танцевальных темпах и характерах в соответствии с музыкальным материалом.</w:t>
      </w:r>
    </w:p>
    <w:p w:rsidR="00EE6AAC" w:rsidRPr="00C26528" w:rsidRDefault="00EE6AAC" w:rsidP="00EE6AA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Пример промежуточной аттестации по предмету «</w:t>
      </w:r>
      <w:r w:rsidRPr="00C26528">
        <w:rPr>
          <w:b/>
          <w:bCs/>
          <w:sz w:val="28"/>
          <w:szCs w:val="28"/>
        </w:rPr>
        <w:t>Классический танец»: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Задания: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комбинаций у станка и на середине зала;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программных движений и комбинаций.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Пример итоговой аттестации по предмету </w:t>
      </w:r>
      <w:r w:rsidRPr="00C26528">
        <w:rPr>
          <w:b/>
          <w:bCs/>
          <w:sz w:val="28"/>
          <w:szCs w:val="28"/>
        </w:rPr>
        <w:t>«Танцевальный репертуар»: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Итоговая аттестация обучающихся представляет собой исполнение программы: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Примеры танцевальных постановок: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«Солнечный денек» (эстрадный танец)</w:t>
      </w:r>
    </w:p>
    <w:p w:rsidR="00EE6AAC" w:rsidRDefault="00EE6AAC" w:rsidP="00EE6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«Апельсиновая страна» (эстрадный танец)</w:t>
      </w:r>
    </w:p>
    <w:p w:rsidR="00EE6AAC" w:rsidRPr="002E0DA0" w:rsidRDefault="00EE6AAC" w:rsidP="00EE6AAC">
      <w:pPr>
        <w:jc w:val="both"/>
        <w:rPr>
          <w:bCs/>
          <w:sz w:val="28"/>
          <w:szCs w:val="28"/>
        </w:rPr>
      </w:pPr>
    </w:p>
    <w:p w:rsidR="00B52874" w:rsidRPr="00335C66" w:rsidRDefault="00B52874" w:rsidP="00335C66">
      <w:pPr>
        <w:ind w:left="720"/>
        <w:jc w:val="both"/>
        <w:rPr>
          <w:bCs/>
          <w:sz w:val="28"/>
          <w:szCs w:val="28"/>
        </w:rPr>
      </w:pPr>
    </w:p>
    <w:p w:rsidR="00EE6AAC" w:rsidRDefault="00B52874" w:rsidP="00B52874">
      <w:pPr>
        <w:pStyle w:val="1"/>
        <w:rPr>
          <w:rFonts w:eastAsia="Calibri"/>
          <w:sz w:val="28"/>
        </w:rPr>
      </w:pPr>
      <w:bookmarkStart w:id="8" w:name="_Toc503904104"/>
      <w:r w:rsidRPr="00EE6AAC">
        <w:rPr>
          <w:rFonts w:eastAsia="Calibri"/>
          <w:sz w:val="28"/>
        </w:rPr>
        <w:lastRenderedPageBreak/>
        <w:t>VII</w:t>
      </w:r>
      <w:r w:rsidR="00EE6AAC" w:rsidRPr="00EE6AAC">
        <w:rPr>
          <w:rFonts w:eastAsia="Calibri"/>
          <w:sz w:val="28"/>
        </w:rPr>
        <w:t>I</w:t>
      </w:r>
      <w:r w:rsidRPr="00EE6AAC">
        <w:rPr>
          <w:rFonts w:eastAsia="Calibri"/>
          <w:sz w:val="28"/>
        </w:rPr>
        <w:t xml:space="preserve">. Программа творческой, методической и культурно - просветительской деятельности МБУДО «Детская школа искусств №2 им. В. П. Трифонова» </w:t>
      </w:r>
    </w:p>
    <w:p w:rsidR="00B52874" w:rsidRPr="00EE6AAC" w:rsidRDefault="00B52874" w:rsidP="00B52874">
      <w:pPr>
        <w:pStyle w:val="1"/>
        <w:rPr>
          <w:rFonts w:eastAsia="Calibri"/>
          <w:sz w:val="28"/>
        </w:rPr>
      </w:pPr>
      <w:r w:rsidRPr="00EE6AAC">
        <w:rPr>
          <w:rFonts w:eastAsia="Calibri"/>
          <w:sz w:val="28"/>
        </w:rPr>
        <w:t>г. Вологды</w:t>
      </w:r>
      <w:bookmarkEnd w:id="8"/>
    </w:p>
    <w:p w:rsidR="00B52874" w:rsidRDefault="00B52874" w:rsidP="00B52874">
      <w:pPr>
        <w:ind w:firstLine="709"/>
        <w:rPr>
          <w:rFonts w:eastAsia="Calibri"/>
          <w:color w:val="000000"/>
          <w:sz w:val="28"/>
          <w:szCs w:val="28"/>
        </w:rPr>
      </w:pP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Развитая система детских школ искусств должна будет обеспечивать не только профессиональную составляющую, но и формировать у подрастающего поколения художественное мышление, воспитывать эстетические чувства, эмоциональную культуру и толерантность, формировать нравственные идеалы, основанные на порядочности, чести, достоинстве, взаимоуважении, патриотизме. Все это, несомненно, положительно скажется на формировании у подрастающего поколения творческой активности и его дальнейшем гармоничном существовании в обществе.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Высокое качество образования, его доступность, открытость, привлекательность для обучающихся, духовно-нравственное развитие, эстетическое воспитание и художественное становление личности обеспечивается созданием в образовательном учреждении комфортной, развивающей образовательной среды.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Творческая и культурно-просветительская деятельность ДШИ направлена на развитие творческих способностей обучающихся, потребность в общении с искусством. 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Культурно-просветительская программа включает посещение обучающимися учреждений и организаций культуры.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Профессиональная направленность образования в ДШИ предполагает организацию творческой деятельности путём проведения конкурсов, фестивалей, мастер-классов, выставок, театрализованных представлений. На базе ДШИ №2 им. В.П. Трифонова г. Вологды проходят постоянно действующие конкурсы:</w:t>
      </w:r>
    </w:p>
    <w:p w:rsidR="00B52874" w:rsidRDefault="00B52874" w:rsidP="00B52874">
      <w:pPr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Региональный фестиваль - конкурс юных музыкантов и художников «Мы звуками раскрасим мир»;</w:t>
      </w:r>
    </w:p>
    <w:p w:rsidR="00B52874" w:rsidRDefault="00B52874" w:rsidP="00B52874">
      <w:pPr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Всероссийский конкурс педагогического мастерства «Учиться и учить»;</w:t>
      </w:r>
    </w:p>
    <w:p w:rsidR="00B52874" w:rsidRDefault="00B52874" w:rsidP="00B52874">
      <w:pPr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Межрегиональный конкурс «Небывалый край чудес»</w:t>
      </w:r>
    </w:p>
    <w:p w:rsidR="00B52874" w:rsidRDefault="00B52874" w:rsidP="00B52874">
      <w:pPr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Всероссийский конкурс «Солнечные лучики»;</w:t>
      </w:r>
    </w:p>
    <w:p w:rsidR="00B52874" w:rsidRDefault="00B52874" w:rsidP="00B52874">
      <w:pPr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Всероссийский конкурс методический работ преподавателей ДМШ и ДШИ;</w:t>
      </w:r>
    </w:p>
    <w:p w:rsidR="00B52874" w:rsidRDefault="00B52874" w:rsidP="00B52874">
      <w:pPr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Региональный конкурс «Творческий дебют».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B52874" w:rsidRDefault="00B52874" w:rsidP="00B52874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Участие обучающихся в</w:t>
      </w:r>
      <w:r w:rsidR="00F62F72">
        <w:rPr>
          <w:rFonts w:eastAsia="Calibri"/>
          <w:color w:val="000000"/>
          <w:sz w:val="28"/>
          <w:szCs w:val="28"/>
        </w:rPr>
        <w:t xml:space="preserve"> различных конкурсах, концертах  и фестивалях </w:t>
      </w:r>
      <w:r>
        <w:rPr>
          <w:rFonts w:eastAsia="Calibri"/>
          <w:color w:val="000000"/>
          <w:sz w:val="28"/>
          <w:szCs w:val="28"/>
        </w:rPr>
        <w:t xml:space="preserve">дает им почувствовать востребованность своего творчества, увлекает в учебный процесс, мотивирует к развитию; стимулирует интерес общественности, </w:t>
      </w:r>
      <w:r>
        <w:rPr>
          <w:rFonts w:eastAsia="Calibri"/>
          <w:color w:val="000000"/>
          <w:sz w:val="28"/>
          <w:szCs w:val="28"/>
        </w:rPr>
        <w:lastRenderedPageBreak/>
        <w:t>ро</w:t>
      </w:r>
      <w:r w:rsidR="00F62F72">
        <w:rPr>
          <w:rFonts w:eastAsia="Calibri"/>
          <w:color w:val="000000"/>
          <w:sz w:val="28"/>
          <w:szCs w:val="28"/>
        </w:rPr>
        <w:t>дителей, детей к хореографическому</w:t>
      </w:r>
      <w:r>
        <w:rPr>
          <w:rFonts w:eastAsia="Calibri"/>
          <w:color w:val="000000"/>
          <w:sz w:val="28"/>
          <w:szCs w:val="28"/>
        </w:rPr>
        <w:t xml:space="preserve"> творчеству; выявляет и поддерживает юные дарования.</w:t>
      </w:r>
    </w:p>
    <w:p w:rsidR="00B52874" w:rsidRDefault="00B52874" w:rsidP="00B52874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Учебный процесс дополняется различными формами внеклассной работы, задачами которой является расширение представлений</w:t>
      </w:r>
      <w:r w:rsidR="00F62F72">
        <w:rPr>
          <w:rFonts w:eastAsia="Calibri"/>
          <w:color w:val="000000"/>
          <w:sz w:val="28"/>
          <w:szCs w:val="28"/>
        </w:rPr>
        <w:t>, обучающихся об хореографическом</w:t>
      </w:r>
      <w:r>
        <w:rPr>
          <w:rFonts w:eastAsia="Calibri"/>
          <w:color w:val="000000"/>
          <w:sz w:val="28"/>
          <w:szCs w:val="28"/>
        </w:rPr>
        <w:t xml:space="preserve"> искусстве, о</w:t>
      </w:r>
      <w:r w:rsidR="00F62F72">
        <w:rPr>
          <w:rFonts w:eastAsia="Calibri"/>
          <w:color w:val="000000"/>
          <w:sz w:val="28"/>
          <w:szCs w:val="28"/>
        </w:rPr>
        <w:t xml:space="preserve"> мировых классических шедеврах</w:t>
      </w:r>
      <w:r>
        <w:rPr>
          <w:rFonts w:eastAsia="Calibri"/>
          <w:color w:val="000000"/>
          <w:sz w:val="28"/>
          <w:szCs w:val="28"/>
        </w:rPr>
        <w:t xml:space="preserve">, развитие творческой инициативы. С этой целью в школе организуются: регулярные посещения выставочных залов ВОКГ, успешное участие в конкурсах различного уровня от областных до международных, проведение мастер- классов. 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Методическая работа школы представляет собой совокупность мероприятий,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организации, проведения и обеспечения образовательного процесса. Цель методической работы – создание единого образовательного пространства,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предпрофессиональным программам. Вся методическая работа ведется по планам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Планы: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План работы педагогического совета;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План работы методических секций;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План проведения методических мероприятий;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Педагогические работники Школы осуществляют творческую и методическую работу. 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Методическая работа включает в себя: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написание методических работ различных жанров, способствующих повышению качества образовательного процесса;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выступление с методическими сообщениями на секции методического объединения; 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проведение открытых уроков с учащимися;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участие в работе педагогического совета ДШИ, заседаниях отдела;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(школьных, городских и областных);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посещение мастер-классов, открытых уроков, семинаров, конференций;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знакомство с методической литературой;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методические обсуждения просмотров работ учащихся;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составление рекомендаций к контрольным постановкам (натюрмортам);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представление собственного опыта на сайте Школы или в средствах массовой информации;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изготовление наглядных материалов;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ведение методической документации;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разработка учебных программ по преподаваемым предметам в рамках образовательной программы в области соответствующей области искусств;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учебно-методическое обеспечение учебных программ; 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области искусств; 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разработка дидактических материалов по предметам. </w:t>
      </w:r>
    </w:p>
    <w:p w:rsidR="00B52874" w:rsidRDefault="00B52874" w:rsidP="00B528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Методическая программа ДШИ направлена на непрерывность профессионального развития педагогических работников. В рамках методической программы работники ДШИ в пределах имеющихся финансовых возможностей осваивают дополнительные профессиональные ОП в учреждениях, имеющих лицензию на осуществление образовательной деятельности. </w:t>
      </w:r>
    </w:p>
    <w:p w:rsidR="00703BC9" w:rsidRDefault="00703BC9"/>
    <w:sectPr w:rsidR="00703BC9" w:rsidSect="00EE6AAC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13" w:rsidRDefault="00CF5613" w:rsidP="00B3643A">
      <w:r>
        <w:separator/>
      </w:r>
    </w:p>
  </w:endnote>
  <w:endnote w:type="continuationSeparator" w:id="0">
    <w:p w:rsidR="00CF5613" w:rsidRDefault="00CF5613" w:rsidP="00B3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2031"/>
      <w:docPartObj>
        <w:docPartGallery w:val="Page Numbers (Bottom of Page)"/>
        <w:docPartUnique/>
      </w:docPartObj>
    </w:sdtPr>
    <w:sdtContent>
      <w:p w:rsidR="00EE6AAC" w:rsidRDefault="00EE6AAC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E6AAC" w:rsidRDefault="00EE6A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13" w:rsidRDefault="00CF5613" w:rsidP="00B3643A">
      <w:r>
        <w:separator/>
      </w:r>
    </w:p>
  </w:footnote>
  <w:footnote w:type="continuationSeparator" w:id="0">
    <w:p w:rsidR="00CF5613" w:rsidRDefault="00CF5613" w:rsidP="00B36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8B"/>
    <w:multiLevelType w:val="hybridMultilevel"/>
    <w:tmpl w:val="42D09174"/>
    <w:lvl w:ilvl="0" w:tplc="10C21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9AA"/>
    <w:multiLevelType w:val="hybridMultilevel"/>
    <w:tmpl w:val="133C6282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57E6"/>
    <w:multiLevelType w:val="hybridMultilevel"/>
    <w:tmpl w:val="C4BE35FA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B1175"/>
    <w:multiLevelType w:val="hybridMultilevel"/>
    <w:tmpl w:val="E286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845D0"/>
    <w:multiLevelType w:val="hybridMultilevel"/>
    <w:tmpl w:val="E3F259BC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02201"/>
    <w:multiLevelType w:val="hybridMultilevel"/>
    <w:tmpl w:val="87844526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828BE"/>
    <w:multiLevelType w:val="hybridMultilevel"/>
    <w:tmpl w:val="686C524C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C0CE1"/>
    <w:multiLevelType w:val="hybridMultilevel"/>
    <w:tmpl w:val="27F444A2"/>
    <w:lvl w:ilvl="0" w:tplc="ABB491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144C2"/>
    <w:multiLevelType w:val="hybridMultilevel"/>
    <w:tmpl w:val="F0466694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22B89"/>
    <w:multiLevelType w:val="hybridMultilevel"/>
    <w:tmpl w:val="CDCECCB6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5571F"/>
    <w:multiLevelType w:val="hybridMultilevel"/>
    <w:tmpl w:val="1012D9C8"/>
    <w:lvl w:ilvl="0" w:tplc="E57411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7534E"/>
    <w:multiLevelType w:val="hybridMultilevel"/>
    <w:tmpl w:val="5420A0F4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05730"/>
    <w:multiLevelType w:val="hybridMultilevel"/>
    <w:tmpl w:val="579A108C"/>
    <w:lvl w:ilvl="0" w:tplc="C3C86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B1D83"/>
    <w:multiLevelType w:val="hybridMultilevel"/>
    <w:tmpl w:val="D91803E4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56434"/>
    <w:multiLevelType w:val="hybridMultilevel"/>
    <w:tmpl w:val="EACE99F2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13CF2"/>
    <w:multiLevelType w:val="hybridMultilevel"/>
    <w:tmpl w:val="8498299C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F7464"/>
    <w:multiLevelType w:val="hybridMultilevel"/>
    <w:tmpl w:val="0546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21295"/>
    <w:multiLevelType w:val="hybridMultilevel"/>
    <w:tmpl w:val="0A6E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D4900"/>
    <w:multiLevelType w:val="hybridMultilevel"/>
    <w:tmpl w:val="AAC8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E0052"/>
    <w:multiLevelType w:val="hybridMultilevel"/>
    <w:tmpl w:val="EEBC525C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74"/>
    <w:rsid w:val="00004DBD"/>
    <w:rsid w:val="000F0A43"/>
    <w:rsid w:val="00155297"/>
    <w:rsid w:val="001B041E"/>
    <w:rsid w:val="001C78CE"/>
    <w:rsid w:val="003044EE"/>
    <w:rsid w:val="00316E7D"/>
    <w:rsid w:val="003358AE"/>
    <w:rsid w:val="00335C66"/>
    <w:rsid w:val="00343590"/>
    <w:rsid w:val="003A0956"/>
    <w:rsid w:val="00467EF5"/>
    <w:rsid w:val="005E39BD"/>
    <w:rsid w:val="00627DD8"/>
    <w:rsid w:val="006E1E05"/>
    <w:rsid w:val="00703BC9"/>
    <w:rsid w:val="00735B1F"/>
    <w:rsid w:val="007E397A"/>
    <w:rsid w:val="008532A9"/>
    <w:rsid w:val="00996C70"/>
    <w:rsid w:val="009E62D4"/>
    <w:rsid w:val="00AC2902"/>
    <w:rsid w:val="00B3643A"/>
    <w:rsid w:val="00B52874"/>
    <w:rsid w:val="00B5516A"/>
    <w:rsid w:val="00C55FD5"/>
    <w:rsid w:val="00C7697F"/>
    <w:rsid w:val="00C847C8"/>
    <w:rsid w:val="00CB45AB"/>
    <w:rsid w:val="00CD1FB0"/>
    <w:rsid w:val="00CF5613"/>
    <w:rsid w:val="00D26F50"/>
    <w:rsid w:val="00D40B3F"/>
    <w:rsid w:val="00E036EC"/>
    <w:rsid w:val="00EE6AAC"/>
    <w:rsid w:val="00EF0738"/>
    <w:rsid w:val="00F5283D"/>
    <w:rsid w:val="00F6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874"/>
    <w:pPr>
      <w:keepNext/>
      <w:spacing w:after="60" w:line="360" w:lineRule="auto"/>
      <w:jc w:val="center"/>
      <w:outlineLvl w:val="0"/>
    </w:pPr>
    <w:rPr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874"/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character" w:styleId="a3">
    <w:name w:val="Hyperlink"/>
    <w:uiPriority w:val="99"/>
    <w:unhideWhenUsed/>
    <w:rsid w:val="00B52874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52874"/>
  </w:style>
  <w:style w:type="paragraph" w:styleId="a4">
    <w:name w:val="header"/>
    <w:basedOn w:val="a"/>
    <w:link w:val="a5"/>
    <w:semiHidden/>
    <w:unhideWhenUsed/>
    <w:rsid w:val="00B52874"/>
    <w:pPr>
      <w:suppressLineNumbers/>
      <w:tabs>
        <w:tab w:val="center" w:pos="4819"/>
        <w:tab w:val="right" w:pos="9638"/>
      </w:tabs>
      <w:suppressAutoHyphens/>
    </w:pPr>
    <w:rPr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B528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B52874"/>
    <w:pPr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semiHidden/>
    <w:rsid w:val="00B528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28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287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B52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B52874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28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C55FD5"/>
    <w:pPr>
      <w:suppressLineNumbers/>
      <w:suppressAutoHyphens/>
    </w:pPr>
    <w:rPr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36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64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УЧ</cp:lastModifiedBy>
  <cp:revision>12</cp:revision>
  <cp:lastPrinted>2018-01-17T19:33:00Z</cp:lastPrinted>
  <dcterms:created xsi:type="dcterms:W3CDTF">2018-01-16T10:31:00Z</dcterms:created>
  <dcterms:modified xsi:type="dcterms:W3CDTF">2018-01-23T09:22:00Z</dcterms:modified>
</cp:coreProperties>
</file>