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5C" w:rsidRPr="00986890" w:rsidRDefault="000C5A5C" w:rsidP="000C5A5C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890">
        <w:rPr>
          <w:rFonts w:ascii="Times New Roman" w:eastAsia="Times New Roman" w:hAnsi="Times New Roman"/>
          <w:b/>
          <w:sz w:val="28"/>
          <w:szCs w:val="28"/>
        </w:rPr>
        <w:t>МУНИЦИПАЛЬНОЕ БЮДЖЕТНОЕ УЧРЕЖДЕНИЕ</w:t>
      </w:r>
    </w:p>
    <w:p w:rsidR="000C5A5C" w:rsidRPr="00986890" w:rsidRDefault="000C5A5C" w:rsidP="000C5A5C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890">
        <w:rPr>
          <w:rFonts w:ascii="Times New Roman" w:eastAsia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C5A5C" w:rsidRPr="00986890" w:rsidRDefault="000C5A5C" w:rsidP="000C5A5C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890">
        <w:rPr>
          <w:rFonts w:ascii="Times New Roman" w:eastAsia="Times New Roman" w:hAnsi="Times New Roman"/>
          <w:b/>
          <w:sz w:val="28"/>
          <w:szCs w:val="28"/>
        </w:rPr>
        <w:t>«ДЕТСКАЯ ШКОЛА ИСКУССТВ №2 ИМ. В.П. ТРИФОНОВА»</w:t>
      </w:r>
    </w:p>
    <w:p w:rsidR="000C5A5C" w:rsidRPr="00986890" w:rsidRDefault="000C5A5C" w:rsidP="000C5A5C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890">
        <w:rPr>
          <w:rFonts w:ascii="Times New Roman" w:eastAsia="Times New Roman" w:hAnsi="Times New Roman"/>
          <w:b/>
          <w:sz w:val="28"/>
          <w:szCs w:val="28"/>
        </w:rPr>
        <w:t xml:space="preserve">Г. ВОЛОГДЫ </w:t>
      </w:r>
    </w:p>
    <w:p w:rsidR="000C5A5C" w:rsidRPr="00986890" w:rsidRDefault="000C5A5C" w:rsidP="000C5A5C">
      <w:pPr>
        <w:widowControl w:val="0"/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ОБЩЕОБРАЗОВАТЕЛЬНАЯ ПРОГРАММА </w:t>
      </w:r>
    </w:p>
    <w:p w:rsidR="000C5A5C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8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0C5A5C" w:rsidRPr="00986890" w:rsidRDefault="000C5A5C" w:rsidP="000C5A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Default="000C5A5C" w:rsidP="000C5A5C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61E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Подготовка детей к обучению в ДШИ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5A5C" w:rsidRDefault="000C5A5C" w:rsidP="000C5A5C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A5C" w:rsidRDefault="000C5A5C" w:rsidP="000C5A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0C5A5C" w:rsidRDefault="000C5A5C" w:rsidP="000C5A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0C5A5C" w:rsidRPr="00861EF2" w:rsidRDefault="000C5A5C" w:rsidP="000C5A5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861EF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«</w:t>
      </w:r>
      <w:r w:rsidR="00861EF2" w:rsidRPr="00861EF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Скрипка</w:t>
      </w:r>
      <w:r w:rsidRPr="00861EF2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»</w:t>
      </w:r>
    </w:p>
    <w:p w:rsidR="000C5A5C" w:rsidRPr="00986890" w:rsidRDefault="000C5A5C" w:rsidP="000C5A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A5C" w:rsidRPr="00986890" w:rsidRDefault="000C5A5C" w:rsidP="000C5A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A5C" w:rsidRPr="00986890" w:rsidRDefault="000C5A5C" w:rsidP="000C5A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A5C" w:rsidRPr="00986890" w:rsidRDefault="000C5A5C" w:rsidP="000C5A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A5C" w:rsidRPr="00986890" w:rsidRDefault="000C5A5C" w:rsidP="000C5A5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A5C" w:rsidRDefault="000C5A5C" w:rsidP="000C5A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5C" w:rsidRPr="00986890" w:rsidRDefault="000C5A5C" w:rsidP="000C5A5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5C" w:rsidRPr="00986890" w:rsidRDefault="000C5A5C" w:rsidP="000C5A5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890">
        <w:rPr>
          <w:rFonts w:ascii="Times New Roman" w:hAnsi="Times New Roman" w:cs="Times New Roman"/>
          <w:sz w:val="28"/>
          <w:szCs w:val="28"/>
        </w:rPr>
        <w:t xml:space="preserve">Вологда </w:t>
      </w:r>
    </w:p>
    <w:p w:rsidR="000C5A5C" w:rsidRDefault="000C5A5C" w:rsidP="000C5A5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5A3EF3">
        <w:rPr>
          <w:rFonts w:ascii="Times New Roman" w:hAnsi="Times New Roman" w:cs="Times New Roman"/>
          <w:sz w:val="28"/>
          <w:szCs w:val="28"/>
        </w:rPr>
        <w:t>г.</w:t>
      </w:r>
    </w:p>
    <w:p w:rsidR="00711F06" w:rsidRDefault="00711F06" w:rsidP="00711F06">
      <w:pPr>
        <w:rPr>
          <w:rFonts w:ascii="Times New Roman" w:hAnsi="Times New Roman" w:cs="Times New Roman"/>
          <w:b/>
          <w:sz w:val="28"/>
          <w:szCs w:val="28"/>
        </w:rPr>
      </w:pPr>
    </w:p>
    <w:p w:rsidR="00711F06" w:rsidRDefault="00711F06" w:rsidP="00711F06">
      <w:pPr>
        <w:rPr>
          <w:rFonts w:ascii="Times New Roman" w:hAnsi="Times New Roman" w:cs="Times New Roman"/>
          <w:b/>
          <w:sz w:val="28"/>
          <w:szCs w:val="28"/>
        </w:rPr>
      </w:pPr>
    </w:p>
    <w:p w:rsidR="00711F06" w:rsidRDefault="00711F06" w:rsidP="00711F06">
      <w:pPr>
        <w:rPr>
          <w:rFonts w:ascii="Times New Roman" w:hAnsi="Times New Roman" w:cs="Times New Roman"/>
          <w:b/>
          <w:sz w:val="28"/>
          <w:szCs w:val="28"/>
        </w:rPr>
      </w:pPr>
      <w:r w:rsidRPr="00711F0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4305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77" w:rsidRPr="00A65277" w:rsidRDefault="00A65277" w:rsidP="00A6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A65277" w:rsidRPr="00A65277" w:rsidRDefault="00A65277" w:rsidP="00A65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277" w:rsidRPr="00A65277" w:rsidRDefault="00A65277" w:rsidP="00A65277">
      <w:pPr>
        <w:rPr>
          <w:rFonts w:ascii="Times New Roman" w:hAnsi="Times New Roman" w:cs="Times New Roman"/>
          <w:b/>
          <w:sz w:val="28"/>
          <w:szCs w:val="28"/>
        </w:rPr>
      </w:pP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  <w:r w:rsidRPr="00A65277">
        <w:rPr>
          <w:rFonts w:ascii="Times New Roman" w:hAnsi="Times New Roman" w:cs="Times New Roman"/>
          <w:sz w:val="28"/>
          <w:szCs w:val="28"/>
        </w:rPr>
        <w:t>I. Пояснительная записка</w:t>
      </w:r>
      <w:r w:rsidR="00861EF2">
        <w:rPr>
          <w:rFonts w:ascii="Times New Roman" w:hAnsi="Times New Roman" w:cs="Times New Roman"/>
          <w:sz w:val="28"/>
          <w:szCs w:val="28"/>
        </w:rPr>
        <w:t>………………………………………………………. 4</w:t>
      </w: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  <w:r w:rsidRPr="00A65277">
        <w:rPr>
          <w:rFonts w:ascii="Times New Roman" w:hAnsi="Times New Roman" w:cs="Times New Roman"/>
          <w:sz w:val="28"/>
          <w:szCs w:val="28"/>
        </w:rPr>
        <w:t>II. Содержание учебного предмета</w:t>
      </w:r>
      <w:r w:rsidR="00861EF2">
        <w:rPr>
          <w:rFonts w:ascii="Times New Roman" w:hAnsi="Times New Roman" w:cs="Times New Roman"/>
          <w:sz w:val="28"/>
          <w:szCs w:val="28"/>
        </w:rPr>
        <w:t>……………………………………………..8</w:t>
      </w: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  <w:r w:rsidRPr="00A65277">
        <w:rPr>
          <w:rFonts w:ascii="Times New Roman" w:hAnsi="Times New Roman" w:cs="Times New Roman"/>
          <w:sz w:val="28"/>
          <w:szCs w:val="28"/>
        </w:rPr>
        <w:t>I</w:t>
      </w:r>
      <w:r w:rsidRPr="00A652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5277">
        <w:rPr>
          <w:rFonts w:ascii="Times New Roman" w:hAnsi="Times New Roman" w:cs="Times New Roman"/>
          <w:sz w:val="28"/>
          <w:szCs w:val="28"/>
        </w:rPr>
        <w:t xml:space="preserve">. Требования к уровню подготовки обучающихся </w:t>
      </w:r>
      <w:r w:rsidR="00861EF2">
        <w:rPr>
          <w:rFonts w:ascii="Times New Roman" w:hAnsi="Times New Roman" w:cs="Times New Roman"/>
          <w:sz w:val="28"/>
          <w:szCs w:val="28"/>
        </w:rPr>
        <w:t>…………………………13</w:t>
      </w: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  <w:r w:rsidRPr="00A652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5277">
        <w:rPr>
          <w:rFonts w:ascii="Times New Roman" w:hAnsi="Times New Roman" w:cs="Times New Roman"/>
          <w:sz w:val="28"/>
          <w:szCs w:val="28"/>
        </w:rPr>
        <w:t>V. Формы и методы контроля, система оценок</w:t>
      </w:r>
      <w:r w:rsidRPr="00A652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61EF2">
        <w:rPr>
          <w:rFonts w:ascii="Times New Roman" w:hAnsi="Times New Roman" w:cs="Times New Roman"/>
          <w:sz w:val="28"/>
          <w:szCs w:val="28"/>
        </w:rPr>
        <w:t>……………………………...13</w:t>
      </w:r>
    </w:p>
    <w:p w:rsidR="00A65277" w:rsidRPr="00A65277" w:rsidRDefault="00A65277" w:rsidP="00A65277">
      <w:pPr>
        <w:rPr>
          <w:rFonts w:ascii="Times New Roman" w:hAnsi="Times New Roman" w:cs="Times New Roman"/>
          <w:sz w:val="28"/>
          <w:szCs w:val="28"/>
        </w:rPr>
      </w:pPr>
    </w:p>
    <w:p w:rsidR="00A65277" w:rsidRPr="00A65277" w:rsidRDefault="00E2453C" w:rsidP="00A65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65277" w:rsidRPr="00A65277">
        <w:rPr>
          <w:rFonts w:ascii="Times New Roman" w:hAnsi="Times New Roman" w:cs="Times New Roman"/>
          <w:sz w:val="28"/>
          <w:szCs w:val="28"/>
        </w:rPr>
        <w:t xml:space="preserve">. Методическое обеспечение учебного процесса…………………………. </w:t>
      </w:r>
      <w:r w:rsidR="00861EF2">
        <w:rPr>
          <w:rFonts w:ascii="Times New Roman" w:hAnsi="Times New Roman" w:cs="Times New Roman"/>
          <w:sz w:val="28"/>
          <w:szCs w:val="28"/>
        </w:rPr>
        <w:t>.14</w:t>
      </w:r>
    </w:p>
    <w:p w:rsidR="00A65277" w:rsidRPr="00A65277" w:rsidRDefault="00A65277" w:rsidP="00A65277">
      <w:pPr>
        <w:pStyle w:val="a4"/>
        <w:spacing w:after="0"/>
        <w:rPr>
          <w:sz w:val="28"/>
          <w:szCs w:val="28"/>
        </w:rPr>
      </w:pPr>
    </w:p>
    <w:p w:rsidR="00A65277" w:rsidRPr="00A65277" w:rsidRDefault="00E2453C" w:rsidP="00A65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A65277" w:rsidRPr="00A65277">
        <w:rPr>
          <w:rFonts w:ascii="Times New Roman" w:hAnsi="Times New Roman" w:cs="Times New Roman"/>
          <w:sz w:val="28"/>
          <w:szCs w:val="28"/>
        </w:rPr>
        <w:t xml:space="preserve">. Список литературы и средств обучения </w:t>
      </w:r>
      <w:r w:rsidR="00861EF2">
        <w:rPr>
          <w:rFonts w:ascii="Times New Roman" w:hAnsi="Times New Roman" w:cs="Times New Roman"/>
          <w:sz w:val="28"/>
          <w:szCs w:val="28"/>
        </w:rPr>
        <w:t>…………………………………16</w:t>
      </w:r>
    </w:p>
    <w:p w:rsidR="00534B1D" w:rsidRDefault="00534B1D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534B1D" w:rsidRDefault="00534B1D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534B1D" w:rsidRDefault="00534B1D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534B1D" w:rsidRDefault="00534B1D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534B1D" w:rsidRDefault="00534B1D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A65277" w:rsidRDefault="00A65277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A65277" w:rsidRDefault="00A65277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A65277" w:rsidRDefault="00A65277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A65277" w:rsidRDefault="00A65277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A65277" w:rsidRDefault="00A65277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A65277" w:rsidRDefault="00A65277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E2453C" w:rsidRDefault="00E2453C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 w:rsidP="000C5A5C">
      <w:pPr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Характеристика учебного предмета, его место </w:t>
      </w: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 роль в образовательном процессе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учебного предмета «Скрипка»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A65277">
        <w:rPr>
          <w:rFonts w:ascii="Times New Roman" w:eastAsia="Times New Roman" w:hAnsi="Times New Roman" w:cs="Times New Roman"/>
          <w:sz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</w:rPr>
        <w:t xml:space="preserve"> в детских школах искусств.</w:t>
      </w:r>
    </w:p>
    <w:p w:rsidR="00534B1D" w:rsidRDefault="00D54A79" w:rsidP="00A652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Скрипка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скрипичный репертуар включает музыку разных стилей и эпох, в том числе, классическую, популярную, джазовую.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Возраст детей, приступающих к освоению программы,  </w:t>
      </w:r>
      <w:r w:rsidR="00A65277">
        <w:rPr>
          <w:rFonts w:ascii="Times New Roman" w:eastAsia="Times New Roman" w:hAnsi="Times New Roman" w:cs="Times New Roman"/>
          <w:sz w:val="28"/>
        </w:rPr>
        <w:t>5-</w:t>
      </w:r>
      <w:r>
        <w:rPr>
          <w:rFonts w:ascii="Times New Roman" w:eastAsia="Times New Roman" w:hAnsi="Times New Roman" w:cs="Times New Roman"/>
          <w:sz w:val="28"/>
        </w:rPr>
        <w:t xml:space="preserve">6 </w:t>
      </w:r>
      <w:r w:rsidR="00A652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лет.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Недельная нагрузка по</w:t>
      </w:r>
      <w:r w:rsidR="00A65277">
        <w:rPr>
          <w:rFonts w:ascii="Times New Roman" w:eastAsia="Times New Roman" w:hAnsi="Times New Roman" w:cs="Times New Roman"/>
          <w:sz w:val="28"/>
        </w:rPr>
        <w:t xml:space="preserve"> предмету «Скрипка» составляет 1 час</w:t>
      </w:r>
      <w:r>
        <w:rPr>
          <w:rFonts w:ascii="Times New Roman" w:eastAsia="Times New Roman" w:hAnsi="Times New Roman" w:cs="Times New Roman"/>
          <w:sz w:val="28"/>
        </w:rPr>
        <w:t xml:space="preserve"> в неделю. Занятия проходят в индивидуальной форме. </w:t>
      </w:r>
    </w:p>
    <w:p w:rsidR="00534B1D" w:rsidRDefault="00D5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Ансамблевая игра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Ученикам можно предложить большой выбор музыкального материала: старинная и современная музыка, эстрадная и джазовая музыка, популярные образцы классической музыки.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534B1D" w:rsidRDefault="00D54A79">
      <w:pPr>
        <w:suppressAutoHyphens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534B1D" w:rsidRDefault="00D54A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программы учебного предмет</w:t>
      </w:r>
      <w:r w:rsidR="000C5A5C">
        <w:rPr>
          <w:rFonts w:ascii="Times New Roman" w:eastAsia="Times New Roman" w:hAnsi="Times New Roman" w:cs="Times New Roman"/>
          <w:sz w:val="28"/>
        </w:rPr>
        <w:t>а «Скрипка» со сроком обучения 1-2</w:t>
      </w:r>
      <w:r>
        <w:rPr>
          <w:rFonts w:ascii="Times New Roman" w:eastAsia="Times New Roman" w:hAnsi="Times New Roman" w:cs="Times New Roman"/>
          <w:sz w:val="28"/>
        </w:rPr>
        <w:t xml:space="preserve"> года, продолжительность учебных занятий с </w:t>
      </w:r>
      <w:r w:rsidR="000C5A5C">
        <w:rPr>
          <w:rFonts w:ascii="Times New Roman" w:eastAsia="Times New Roman" w:hAnsi="Times New Roman" w:cs="Times New Roman"/>
          <w:sz w:val="28"/>
        </w:rPr>
        <w:t>составляет 34 недели</w:t>
      </w:r>
      <w:r>
        <w:rPr>
          <w:rFonts w:ascii="Times New Roman" w:eastAsia="Times New Roman" w:hAnsi="Times New Roman" w:cs="Times New Roman"/>
          <w:sz w:val="28"/>
        </w:rPr>
        <w:t xml:space="preserve"> в год. </w:t>
      </w:r>
    </w:p>
    <w:p w:rsidR="00534B1D" w:rsidRDefault="00534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Сведения о затратах учебного времени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48"/>
        <w:gridCol w:w="1048"/>
        <w:gridCol w:w="992"/>
        <w:gridCol w:w="992"/>
        <w:gridCol w:w="1134"/>
        <w:gridCol w:w="1843"/>
      </w:tblGrid>
      <w:tr w:rsidR="00534B1D" w:rsidTr="00146312">
        <w:trPr>
          <w:trHeight w:val="15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312" w:rsidRDefault="00146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34B1D" w:rsidRDefault="00D54A7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учебной работы, нагрузки, аттестации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534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534B1D" w:rsidRDefault="00534B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534B1D" w:rsidRDefault="00D54A7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 учебного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53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534B1D" w:rsidRDefault="0053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534B1D" w:rsidRDefault="00534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534B1D" w:rsidRDefault="0014631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количество часов</w:t>
            </w:r>
          </w:p>
        </w:tc>
      </w:tr>
      <w:tr w:rsidR="000C5A5C" w:rsidTr="00146312">
        <w:trPr>
          <w:trHeight w:val="46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 обучения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1-й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A5C" w:rsidTr="00146312">
        <w:trPr>
          <w:trHeight w:val="51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Полугодия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14631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146312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A5C" w:rsidTr="00146312">
        <w:trPr>
          <w:trHeight w:val="49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недель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5A5C" w:rsidTr="00146312">
        <w:trPr>
          <w:trHeight w:val="52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Аудиторные занятия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 w:rsidP="00146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0C5A5C" w:rsidTr="00146312">
        <w:trPr>
          <w:trHeight w:val="75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 w:rsidP="00146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0C5A5C" w:rsidTr="00146312">
        <w:trPr>
          <w:trHeight w:val="150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4631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4631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A5C" w:rsidRDefault="000C5A5C" w:rsidP="001463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14631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146312" w:rsidRDefault="001463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34B1D" w:rsidRDefault="00D54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146312" w:rsidRDefault="001463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трудоемкость учебного предмета «Скрипка» при </w:t>
      </w:r>
      <w:r w:rsidR="000C5A5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-летнем сроке обучения составляет </w:t>
      </w:r>
      <w:r w:rsidR="00146312">
        <w:rPr>
          <w:rFonts w:ascii="Times New Roman" w:eastAsia="Times New Roman" w:hAnsi="Times New Roman" w:cs="Times New Roman"/>
          <w:sz w:val="28"/>
        </w:rPr>
        <w:t>136</w:t>
      </w:r>
      <w:r w:rsidR="000C5A5C">
        <w:rPr>
          <w:rFonts w:ascii="Times New Roman" w:eastAsia="Times New Roman" w:hAnsi="Times New Roman" w:cs="Times New Roman"/>
          <w:sz w:val="28"/>
        </w:rPr>
        <w:t xml:space="preserve"> часа</w:t>
      </w:r>
      <w:r>
        <w:rPr>
          <w:rFonts w:ascii="Times New Roman" w:eastAsia="Times New Roman" w:hAnsi="Times New Roman" w:cs="Times New Roman"/>
          <w:sz w:val="28"/>
        </w:rPr>
        <w:t xml:space="preserve">.  Из них: </w:t>
      </w:r>
      <w:r w:rsidR="000C5A5C">
        <w:rPr>
          <w:rFonts w:ascii="Times New Roman" w:eastAsia="Times New Roman" w:hAnsi="Times New Roman" w:cs="Times New Roman"/>
          <w:sz w:val="28"/>
        </w:rPr>
        <w:t>68</w:t>
      </w:r>
      <w:r>
        <w:rPr>
          <w:rFonts w:ascii="Times New Roman" w:eastAsia="Times New Roman" w:hAnsi="Times New Roman" w:cs="Times New Roman"/>
          <w:sz w:val="28"/>
        </w:rPr>
        <w:t xml:space="preserve"> часов – аудиторные занятия, </w:t>
      </w:r>
      <w:r w:rsidR="000C5A5C">
        <w:rPr>
          <w:rFonts w:ascii="Times New Roman" w:eastAsia="Times New Roman" w:hAnsi="Times New Roman" w:cs="Times New Roman"/>
          <w:sz w:val="28"/>
        </w:rPr>
        <w:t>68</w:t>
      </w:r>
      <w:r w:rsidR="001463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часов – самостоятельная работа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>.</w:t>
      </w:r>
    </w:p>
    <w:p w:rsidR="00534B1D" w:rsidRDefault="00534B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Форма проведения учебных занятий</w:t>
      </w:r>
    </w:p>
    <w:p w:rsidR="00146312" w:rsidRDefault="00D54A79" w:rsidP="0014631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Занятия проводятся </w:t>
      </w:r>
      <w:r w:rsidR="00146312">
        <w:rPr>
          <w:rFonts w:ascii="Times New Roman" w:eastAsia="Times New Roman" w:hAnsi="Times New Roman" w:cs="Times New Roman"/>
          <w:color w:val="000000"/>
          <w:sz w:val="28"/>
        </w:rPr>
        <w:t>в индивидуальной форме.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4B1D" w:rsidRDefault="00D54A79" w:rsidP="0014631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Индивидуальная </w:t>
      </w:r>
      <w:r w:rsidR="00146312">
        <w:rPr>
          <w:rFonts w:ascii="Times New Roman" w:eastAsia="Times New Roman" w:hAnsi="Times New Roman" w:cs="Times New Roman"/>
          <w:color w:val="000000"/>
          <w:sz w:val="28"/>
        </w:rPr>
        <w:t>форма занятий позволяе</w:t>
      </w:r>
      <w:r>
        <w:rPr>
          <w:rFonts w:ascii="Times New Roman" w:eastAsia="Times New Roman" w:hAnsi="Times New Roman" w:cs="Times New Roman"/>
          <w:color w:val="000000"/>
          <w:sz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534B1D" w:rsidRDefault="00D54A79" w:rsidP="001463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учебного предмета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146312" w:rsidRDefault="001463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учебного предмета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Задачами учебного предмета «Скрипка» являются: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со скрипкой, исполнительскими возможностями и разнообразием приемов игры;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 знаний в области истории музыкальной культуры;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оснащение  системой  знаний, умений и способов музыкальной деятельности, обеспечивающих в своей совокупности базу для дальнейшего </w:t>
      </w:r>
      <w:r>
        <w:rPr>
          <w:rFonts w:ascii="Times New Roman" w:eastAsia="Times New Roman" w:hAnsi="Times New Roman" w:cs="Times New Roman"/>
          <w:sz w:val="28"/>
        </w:rPr>
        <w:lastRenderedPageBreak/>
        <w:t>самостоятельного общения с музыкой, музыкального самообразования и самовоспитания;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534B1D" w:rsidRDefault="00D54A7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скрипке, в том числе,  подбора по слуху. </w:t>
      </w:r>
    </w:p>
    <w:p w:rsidR="00146312" w:rsidRDefault="001463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</w:t>
      </w:r>
    </w:p>
    <w:p w:rsidR="00534B1D" w:rsidRDefault="00D54A79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534B1D" w:rsidRDefault="00D54A7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затратах учебного времени, предусмотренного на освоение учебного предмета;</w:t>
      </w:r>
    </w:p>
    <w:p w:rsidR="00534B1D" w:rsidRDefault="00D54A7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534B1D" w:rsidRDefault="00D54A7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дидактических единиц учебного предмета;</w:t>
      </w:r>
    </w:p>
    <w:p w:rsidR="00534B1D" w:rsidRDefault="00D54A7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534B1D" w:rsidRDefault="00D54A7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534B1D" w:rsidRDefault="00D54A79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534B1D" w:rsidRDefault="00D54A79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146312" w:rsidRDefault="00146312">
      <w:pPr>
        <w:suppressAutoHyphens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534B1D" w:rsidRDefault="00D54A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словесный (объяснение, беседа, рассказ);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наглядный (показ, наблюдение, демонстрация приемов работы);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практический (освоение приемов игры на инструменте);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эмоциональный (подбор ассоциаций, образов, художественные впечатления).</w:t>
      </w:r>
    </w:p>
    <w:p w:rsidR="00534B1D" w:rsidRDefault="00534B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Описание материально-технических условий реализации учебного предмета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534B1D" w:rsidRDefault="0053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534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 w:rsidP="0014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СОДЕРЖАНИЕ УЧЕБНОГО ПРЕДМЕТА</w:t>
      </w:r>
    </w:p>
    <w:p w:rsidR="00534B1D" w:rsidRDefault="00D54A79" w:rsidP="0014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Учебно-тематический    план</w:t>
      </w:r>
    </w:p>
    <w:p w:rsidR="00146312" w:rsidRDefault="00146312" w:rsidP="0014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I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33"/>
        <w:gridCol w:w="5929"/>
        <w:gridCol w:w="1211"/>
      </w:tblGrid>
      <w:tr w:rsidR="00534B1D">
        <w:trPr>
          <w:trHeight w:val="4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Календарные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сроки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Темы и содержание  занятий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Кол-во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часов</w:t>
            </w:r>
          </w:p>
        </w:tc>
      </w:tr>
      <w:tr w:rsidR="00534B1D">
        <w:trPr>
          <w:trHeight w:val="22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Постановка исполнительского аппарата. Освоение приемов качества звучания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Простые пьесы и упражнения на открытых струнах.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534B1D">
        <w:trPr>
          <w:trHeight w:val="22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с простейшими динамическими, штриховыми и аппликатурными обозначениями. Простейшие виды штрихов (деташе целым смычком и его частями). Переходы со струны на струну, плавное соединение движений смычка в разных его частях.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</w:tbl>
    <w:p w:rsidR="00534B1D" w:rsidRDefault="00146312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</w:t>
      </w:r>
      <w:r w:rsidR="00D54A79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35"/>
        <w:gridCol w:w="5925"/>
        <w:gridCol w:w="1213"/>
      </w:tblGrid>
      <w:tr w:rsidR="00534B1D">
        <w:trPr>
          <w:trHeight w:val="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Календарные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сроки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Темы и содержание  занятий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Кол-во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часов</w:t>
            </w:r>
          </w:p>
        </w:tc>
      </w:tr>
      <w:tr w:rsidR="00534B1D">
        <w:trPr>
          <w:trHeight w:val="85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с настройкой скрипки. Работа над постановкой пальцев левой руки на грифе. Игра в ансамбле с педагогом. Упражнения и этюды. Произведения из  репертуара 1 года обучения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534B1D">
        <w:trPr>
          <w:trHeight w:val="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Изучение гамм и трезвучий в наиболее легких тональностях. Чтение нот с листа.  Игра в ансамбле с педагогом. Упражнения и этюды. Произведения из репертуара 1 года обучения.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</w:tbl>
    <w:p w:rsidR="00534B1D" w:rsidRDefault="00534B1D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 год   обучения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I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10"/>
        <w:gridCol w:w="5966"/>
        <w:gridCol w:w="1197"/>
      </w:tblGrid>
      <w:tr w:rsidR="00534B1D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Календарные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сроки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Темы и содержание  занятий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Кол-во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часов</w:t>
            </w:r>
          </w:p>
        </w:tc>
      </w:tr>
      <w:tr w:rsidR="00534B1D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 w:rsidP="00146312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постановкой, интонацией, звукоизвлечением и ритмом. Упражнения и этюды.</w:t>
            </w:r>
            <w:r w:rsidR="0014631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Произведения советских и зарубежных композиторов, обработки народных песен.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534B1D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312" w:rsidRDefault="00D54A7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штрихами деташе, легато и их чередованием. Упражнения и этюды.   Игра в ансамбле с преподавателем.</w:t>
            </w:r>
          </w:p>
          <w:p w:rsidR="00534B1D" w:rsidRDefault="00D54A79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Произведения советских и зарубежных композиторов, обработки народных песен.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D54A7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146312" w:rsidRDefault="00146312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146312" w:rsidRDefault="00146312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33"/>
        <w:gridCol w:w="5928"/>
        <w:gridCol w:w="1212"/>
      </w:tblGrid>
      <w:tr w:rsidR="00534B1D">
        <w:trPr>
          <w:trHeight w:val="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Календарные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сроки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Темы и содержание  занятий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Кол-во</w:t>
            </w:r>
          </w:p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часов</w:t>
            </w:r>
          </w:p>
        </w:tc>
      </w:tr>
      <w:tr w:rsidR="00534B1D">
        <w:trPr>
          <w:trHeight w:val="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и этюд на разные виды техники с использованием штрихов деташе и легато. Знакомство со штрихом мартеле.                                                                         Произведения зарубежных композиторов. Игра в ансамбле, в том числе, с педагогом.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534B1D">
        <w:trPr>
          <w:trHeight w:val="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</w:pPr>
            <w:r>
              <w:rPr>
                <w:rFonts w:ascii="Times New Roman" w:eastAsia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D54A79">
            <w:pPr>
              <w:suppressAutoHyphens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Произведения  старинных и современных композиторов.</w:t>
            </w:r>
            <w:r w:rsidR="00146312">
              <w:rPr>
                <w:rFonts w:ascii="Times New Roman" w:eastAsia="Times New Roman" w:hAnsi="Times New Roman" w:cs="Times New Roman"/>
                <w:sz w:val="28"/>
              </w:rPr>
              <w:t xml:space="preserve"> Простейшие виды двойных нот (с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применением открытой струны). Динамические изменения звука.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B1D" w:rsidRDefault="0014631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</w:tbl>
    <w:p w:rsidR="00534B1D" w:rsidRDefault="00534B1D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Годовые требования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534B1D" w:rsidRDefault="00534B1D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>
      <w:pPr>
        <w:suppressAutoHyphens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музыкально-слуховых представлений и музыкально-образного мышления. Постановка рук и корпуса, организация целесообразных игровых движений. Освоение нотной грамоты. Ознакомление с настройкой инструмента. В течение учебного  года педагог дол</w:t>
      </w:r>
      <w:r w:rsidR="00146312">
        <w:rPr>
          <w:rFonts w:ascii="Times New Roman" w:eastAsia="Times New Roman" w:hAnsi="Times New Roman" w:cs="Times New Roman"/>
          <w:sz w:val="28"/>
        </w:rPr>
        <w:t>жен проработать с учеником 8-10</w:t>
      </w:r>
      <w:r>
        <w:rPr>
          <w:rFonts w:ascii="Times New Roman" w:eastAsia="Times New Roman" w:hAnsi="Times New Roman" w:cs="Times New Roman"/>
          <w:sz w:val="28"/>
        </w:rPr>
        <w:t xml:space="preserve"> музыкальных произведений: </w:t>
      </w:r>
      <w:r w:rsidR="00766999">
        <w:rPr>
          <w:rFonts w:ascii="Times New Roman" w:eastAsia="Times New Roman" w:hAnsi="Times New Roman" w:cs="Times New Roman"/>
          <w:sz w:val="28"/>
        </w:rPr>
        <w:t xml:space="preserve">упражнений, </w:t>
      </w:r>
      <w:r>
        <w:rPr>
          <w:rFonts w:ascii="Times New Roman" w:eastAsia="Times New Roman" w:hAnsi="Times New Roman" w:cs="Times New Roman"/>
          <w:sz w:val="28"/>
        </w:rPr>
        <w:t>народные песни, пьесы танцевального характера, этюды, ансамбли с педагогом.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теоретического материала учащиеся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</w:t>
      </w:r>
    </w:p>
    <w:p w:rsidR="00146312" w:rsidRDefault="001463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534B1D" w:rsidRDefault="00D54A79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1.Упражнение на одной струне.</w:t>
      </w:r>
    </w:p>
    <w:p w:rsidR="00534B1D" w:rsidRDefault="00D54A79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2.Упражнение на сочетание двух струнах.</w:t>
      </w:r>
    </w:p>
    <w:p w:rsidR="00534B1D" w:rsidRDefault="00D54A79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3.Упражнение на распределение смычка.</w:t>
      </w:r>
    </w:p>
    <w:p w:rsidR="00534B1D" w:rsidRDefault="00D54A79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Упражнение на постановку пальцев в первой позиции.</w:t>
      </w:r>
    </w:p>
    <w:p w:rsidR="00534B1D" w:rsidRDefault="00534B1D">
      <w:pPr>
        <w:suppressAutoHyphens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Рус. нар. песня «Ходит зайка по саду»,  фин. нар. песня «Рулате», ру.нар.песня "Зимушка", А.Филиппенко "Цыплятки".</w:t>
      </w:r>
    </w:p>
    <w:p w:rsidR="00534B1D" w:rsidRDefault="00534B1D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</w:p>
    <w:p w:rsidR="00534B1D" w:rsidRDefault="00D54A79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программы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вариант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р.н.п. "Ходит зайка по саду"                                                                                             М. Магиденко "Петушок"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2 вариант                                                                                                                         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р.н.п."Как пошли наши подружки"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А.Филиппенко "Цыплятки"</w:t>
      </w:r>
    </w:p>
    <w:p w:rsidR="00534B1D" w:rsidRDefault="00534B1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 первого года  обучения сформированы следующие знания,  умения, навыки.  Учащийся: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 строение инструмента;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правильно держать инструмент;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соблюдает постановку исполнительского аппарата;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приемами звукоизвлечения  (деташе,</w:t>
      </w:r>
      <w:r w:rsidR="001463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легато);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ориентируется в нотном тексте;</w:t>
      </w:r>
    </w:p>
    <w:p w:rsidR="00534B1D" w:rsidRDefault="00D54A7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 небольшие пьесы в 1-й позиции.</w:t>
      </w:r>
    </w:p>
    <w:p w:rsidR="00534B1D" w:rsidRDefault="00534B1D" w:rsidP="00146312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>
      <w:pPr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Второй год обучения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практики применяются: работа над звуком, развитие исполнительской техники левой руки, техника смены позиций. 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детские вокальные песни (переложения для скрипки), обработки русских народных песен.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учебного года педагог должен проработать с учеником </w:t>
      </w:r>
      <w:r w:rsidR="00766999">
        <w:rPr>
          <w:rFonts w:ascii="Times New Roman" w:eastAsia="Times New Roman" w:hAnsi="Times New Roman" w:cs="Times New Roman"/>
          <w:sz w:val="28"/>
        </w:rPr>
        <w:t>8-</w:t>
      </w:r>
      <w:r>
        <w:rPr>
          <w:rFonts w:ascii="Times New Roman" w:eastAsia="Times New Roman" w:hAnsi="Times New Roman" w:cs="Times New Roman"/>
          <w:sz w:val="28"/>
        </w:rPr>
        <w:t>10</w:t>
      </w:r>
      <w:r w:rsidR="007669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различных произведений.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 репертуара производится с учетом интересов учащегося.</w:t>
      </w:r>
    </w:p>
    <w:p w:rsidR="00766999" w:rsidRDefault="007669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К.Родионов "Начальные уроки игры на скрипке";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Г.Шрадик Упражнения,т.1;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А.Комаровский Этюды для начинающих (1позиция).</w:t>
      </w:r>
    </w:p>
    <w:p w:rsidR="00766999" w:rsidRDefault="007669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Ж.Металлиди "Колечко"; р.н.п. "Ах вы, сени мои, сени"; дет.</w:t>
      </w:r>
      <w:r w:rsidR="007669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песенка "Жил-был у бабушки"; Г. Перселл "Менуэт".</w:t>
      </w:r>
    </w:p>
    <w:p w:rsidR="00766999" w:rsidRDefault="007669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 программы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вариант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Л.Бекман "Елочка"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А.Гедике "Заинька"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 вариант</w:t>
      </w:r>
    </w:p>
    <w:p w:rsidR="00146312" w:rsidRDefault="00D54A79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М.Глинка "Соловушко"                                                                                                 </w:t>
      </w:r>
    </w:p>
    <w:p w:rsidR="00534B1D" w:rsidRDefault="00D54A79">
      <w:pPr>
        <w:suppressAutoHyphens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К.Глюк "Веселый хоровод"</w:t>
      </w:r>
    </w:p>
    <w:p w:rsidR="00534B1D" w:rsidRDefault="00534B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окончании  второго обучения учащийся: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 пьесы, различные по стилю, жанру;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приемами звукоизвлечения  (деташе,легато);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 с позиционной игрой;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 основные музыкальные термины;</w:t>
      </w:r>
    </w:p>
    <w:p w:rsidR="00534B1D" w:rsidRDefault="00534B1D">
      <w:pPr>
        <w:suppressAutoHyphens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D54A7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Требования к уровню подготовки учащегося</w:t>
      </w:r>
    </w:p>
    <w:p w:rsidR="00534B1D" w:rsidRDefault="007669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результате освоения программы обучающийся</w:t>
      </w:r>
      <w:r w:rsidR="00D54A79">
        <w:rPr>
          <w:rFonts w:ascii="Times New Roman" w:eastAsia="Times New Roman" w:hAnsi="Times New Roman" w:cs="Times New Roman"/>
          <w:sz w:val="28"/>
        </w:rPr>
        <w:t xml:space="preserve">:     </w:t>
      </w:r>
    </w:p>
    <w:p w:rsidR="00766999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владеет </w:t>
      </w:r>
      <w:r w:rsidR="00766999">
        <w:rPr>
          <w:rFonts w:ascii="Times New Roman" w:eastAsia="Times New Roman" w:hAnsi="Times New Roman" w:cs="Times New Roman"/>
          <w:sz w:val="28"/>
        </w:rPr>
        <w:t xml:space="preserve">первоначальными навыками игры на скрипке и </w:t>
      </w:r>
      <w:r>
        <w:rPr>
          <w:rFonts w:ascii="Times New Roman" w:eastAsia="Times New Roman" w:hAnsi="Times New Roman" w:cs="Times New Roman"/>
          <w:sz w:val="28"/>
        </w:rPr>
        <w:t>основн</w:t>
      </w:r>
      <w:r w:rsidR="00766999">
        <w:rPr>
          <w:rFonts w:ascii="Times New Roman" w:eastAsia="Times New Roman" w:hAnsi="Times New Roman" w:cs="Times New Roman"/>
          <w:sz w:val="28"/>
        </w:rPr>
        <w:t>ыми приемами звукоизвлечения;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исполнять произведение в характере, соответ</w:t>
      </w:r>
      <w:r w:rsidR="00D42E55">
        <w:rPr>
          <w:rFonts w:ascii="Times New Roman" w:eastAsia="Times New Roman" w:hAnsi="Times New Roman" w:cs="Times New Roman"/>
          <w:sz w:val="28"/>
        </w:rPr>
        <w:t>ствующем данному стилю и эпохе;</w:t>
      </w:r>
    </w:p>
    <w:p w:rsidR="00534B1D" w:rsidRDefault="00D54A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самостоятельно разб</w:t>
      </w:r>
      <w:r w:rsidR="000C5A5C">
        <w:rPr>
          <w:rFonts w:ascii="Times New Roman" w:eastAsia="Times New Roman" w:hAnsi="Times New Roman" w:cs="Times New Roman"/>
          <w:sz w:val="28"/>
        </w:rPr>
        <w:t xml:space="preserve">ирать </w:t>
      </w:r>
      <w:r w:rsidR="00766999">
        <w:rPr>
          <w:rFonts w:ascii="Times New Roman" w:eastAsia="Times New Roman" w:hAnsi="Times New Roman" w:cs="Times New Roman"/>
          <w:sz w:val="28"/>
        </w:rPr>
        <w:t xml:space="preserve">простейшие </w:t>
      </w:r>
      <w:r w:rsidR="000C5A5C">
        <w:rPr>
          <w:rFonts w:ascii="Times New Roman" w:eastAsia="Times New Roman" w:hAnsi="Times New Roman" w:cs="Times New Roman"/>
          <w:sz w:val="28"/>
        </w:rPr>
        <w:t>музыкальные произведения</w:t>
      </w:r>
      <w:r w:rsidR="00D42E55">
        <w:rPr>
          <w:rFonts w:ascii="Times New Roman" w:eastAsia="Times New Roman" w:hAnsi="Times New Roman" w:cs="Times New Roman"/>
          <w:sz w:val="28"/>
        </w:rPr>
        <w:t>;</w:t>
      </w:r>
    </w:p>
    <w:p w:rsidR="00534B1D" w:rsidRDefault="00534B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Pr="00D42E55" w:rsidRDefault="00D54A7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2E55">
        <w:rPr>
          <w:rFonts w:ascii="Times New Roman" w:eastAsia="Times New Roman" w:hAnsi="Times New Roman" w:cs="Times New Roman"/>
          <w:b/>
          <w:sz w:val="28"/>
        </w:rPr>
        <w:t xml:space="preserve">IV. </w:t>
      </w:r>
      <w:r w:rsidR="00D42E55" w:rsidRPr="00D42E55">
        <w:rPr>
          <w:rFonts w:ascii="Times New Roman" w:eastAsia="Times New Roman" w:hAnsi="Times New Roman" w:cs="Times New Roman"/>
          <w:b/>
          <w:sz w:val="28"/>
        </w:rPr>
        <w:t>Формы и методы контроля. Система оценок.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предусматривает текущий контроль, промежуточную и итоговую аттестации.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 по специальности.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итоговой аттестации может применяться форма экзамена. Содержанием экзамена является исполнение сольной программы </w:t>
      </w:r>
      <w:r w:rsidR="00D42E55">
        <w:rPr>
          <w:rFonts w:ascii="Times New Roman" w:eastAsia="Times New Roman" w:hAnsi="Times New Roman" w:cs="Times New Roman"/>
          <w:sz w:val="28"/>
        </w:rPr>
        <w:t xml:space="preserve">из двух разнохарактерных произведений </w:t>
      </w:r>
      <w:r>
        <w:rPr>
          <w:rFonts w:ascii="Times New Roman" w:eastAsia="Times New Roman" w:hAnsi="Times New Roman" w:cs="Times New Roman"/>
          <w:sz w:val="28"/>
        </w:rPr>
        <w:t xml:space="preserve">и/или участие в ансамбле. </w:t>
      </w:r>
    </w:p>
    <w:p w:rsidR="00D42E55" w:rsidRDefault="00D42E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42E55" w:rsidRDefault="00D42E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Default="00D54A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Критерии оценки</w:t>
      </w:r>
    </w:p>
    <w:p w:rsidR="00534B1D" w:rsidRDefault="00D54A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оценивании учащегося, осваивающегося общеразвивающую программу, следует учитывать: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устойчивого интереса к музыкальному искусству, к занятиям музыкой;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исполнительской культуры, развитие музыкального мышления;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продвижения учащегося, успешность личностных достижений.</w:t>
      </w:r>
    </w:p>
    <w:p w:rsidR="00534B1D" w:rsidRDefault="00534B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34B1D" w:rsidRPr="00D42E55" w:rsidRDefault="00D54A7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2E55">
        <w:rPr>
          <w:rFonts w:ascii="Times New Roman" w:eastAsia="Times New Roman" w:hAnsi="Times New Roman" w:cs="Times New Roman"/>
          <w:b/>
          <w:sz w:val="28"/>
        </w:rPr>
        <w:t xml:space="preserve">V. </w:t>
      </w:r>
      <w:r w:rsidR="00D42E55" w:rsidRPr="00D42E55">
        <w:rPr>
          <w:rFonts w:ascii="Times New Roman" w:eastAsia="Times New Roman" w:hAnsi="Times New Roman" w:cs="Times New Roman"/>
          <w:b/>
          <w:sz w:val="28"/>
        </w:rPr>
        <w:t>Методическое обеспечение учебного процесса</w:t>
      </w:r>
    </w:p>
    <w:p w:rsidR="00534B1D" w:rsidRDefault="00D54A7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534B1D" w:rsidRDefault="00D42E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программы</w:t>
      </w:r>
      <w:r w:rsidR="00D54A7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«Подготовка детей к обучению в ДШИ»</w:t>
      </w:r>
      <w:r w:rsidR="00D54A79">
        <w:rPr>
          <w:rFonts w:ascii="Times New Roman" w:eastAsia="Times New Roman" w:hAnsi="Times New Roman" w:cs="Times New Roman"/>
          <w:sz w:val="28"/>
        </w:rPr>
        <w:t xml:space="preserve"> учебного предмета</w:t>
      </w:r>
      <w:r>
        <w:rPr>
          <w:rFonts w:ascii="Times New Roman" w:eastAsia="Times New Roman" w:hAnsi="Times New Roman" w:cs="Times New Roman"/>
          <w:sz w:val="28"/>
        </w:rPr>
        <w:t xml:space="preserve"> «Скрипка»</w:t>
      </w:r>
      <w:r w:rsidR="00D54A79">
        <w:rPr>
          <w:rFonts w:ascii="Times New Roman" w:eastAsia="Times New Roman" w:hAnsi="Times New Roman" w:cs="Times New Roman"/>
          <w:sz w:val="28"/>
        </w:rPr>
        <w:t xml:space="preserve"> позволяет: перейти на  обучение по </w:t>
      </w:r>
      <w:r>
        <w:rPr>
          <w:rFonts w:ascii="Times New Roman" w:eastAsia="Times New Roman" w:hAnsi="Times New Roman" w:cs="Times New Roman"/>
          <w:sz w:val="28"/>
        </w:rPr>
        <w:t xml:space="preserve">дополнительной </w:t>
      </w:r>
      <w:r w:rsidR="00D54A79">
        <w:rPr>
          <w:rFonts w:ascii="Times New Roman" w:eastAsia="Times New Roman" w:hAnsi="Times New Roman" w:cs="Times New Roman"/>
          <w:sz w:val="28"/>
        </w:rPr>
        <w:t xml:space="preserve">предпрофессиональной </w:t>
      </w:r>
      <w:r>
        <w:rPr>
          <w:rFonts w:ascii="Times New Roman" w:eastAsia="Times New Roman" w:hAnsi="Times New Roman" w:cs="Times New Roman"/>
          <w:sz w:val="28"/>
        </w:rPr>
        <w:t xml:space="preserve">общеобразовательной программе или дополнительной общеразвивающей общеобразовательной </w:t>
      </w:r>
      <w:r w:rsidR="00D54A79">
        <w:rPr>
          <w:rFonts w:ascii="Times New Roman" w:eastAsia="Times New Roman" w:hAnsi="Times New Roman" w:cs="Times New Roman"/>
          <w:sz w:val="28"/>
        </w:rPr>
        <w:t>программе, 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34B1D" w:rsidRDefault="00D5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скрипки, рассказать о выдающихся скрипичных исполнителях и композиторах.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Параллельно с формированием практических умений и навыков учащийся полу</w:t>
      </w:r>
      <w:r w:rsidR="00D42E55">
        <w:rPr>
          <w:rFonts w:ascii="Times New Roman" w:eastAsia="Times New Roman" w:hAnsi="Times New Roman" w:cs="Times New Roman"/>
          <w:sz w:val="28"/>
        </w:rPr>
        <w:t>чает знания музыкальной грамоты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534B1D" w:rsidRDefault="00D54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534B1D" w:rsidRDefault="00534B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534B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Default="00534B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1EF2" w:rsidRDefault="00861E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34B1D" w:rsidRPr="00D42E55" w:rsidRDefault="00534B1D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861EF2" w:rsidRPr="00861EF2" w:rsidRDefault="00861EF2" w:rsidP="00861EF2">
      <w:pPr>
        <w:ind w:left="705" w:hanging="705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61EF2">
        <w:rPr>
          <w:rFonts w:ascii="Times New Roman" w:eastAsia="Cambria" w:hAnsi="Times New Roman" w:cs="Times New Roman"/>
          <w:b/>
          <w:sz w:val="28"/>
          <w:szCs w:val="28"/>
          <w:lang w:val="en-US"/>
        </w:rPr>
        <w:lastRenderedPageBreak/>
        <w:t>VI</w:t>
      </w:r>
      <w:r w:rsidRPr="00861EF2">
        <w:rPr>
          <w:rFonts w:ascii="Times New Roman" w:eastAsia="Cambria" w:hAnsi="Times New Roman" w:cs="Times New Roman"/>
          <w:b/>
          <w:sz w:val="28"/>
          <w:szCs w:val="28"/>
        </w:rPr>
        <w:t>. Список литературы</w:t>
      </w:r>
    </w:p>
    <w:p w:rsidR="00534B1D" w:rsidRPr="00D42E55" w:rsidRDefault="00D54A79" w:rsidP="00D42E55">
      <w:pPr>
        <w:ind w:left="705" w:hanging="705"/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1.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Бакланова Н. Начальные упражнения, этюды и пьесы в 24 тональностях. М., 1987</w:t>
      </w:r>
    </w:p>
    <w:p w:rsidR="00534B1D" w:rsidRPr="00D42E55" w:rsidRDefault="00D54A79" w:rsidP="00861EF2">
      <w:pPr>
        <w:ind w:left="705" w:hanging="705"/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2.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Гарлицкий М. Шаг за шагом. Методическое пособие для юных скрипачей. М., 1985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3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>Пархоменко О., Зельдис В. Школа игры на скрипке. К., 1987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4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>Родионов К. Начальные уроки игры на скрипке. М., 2000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5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Шальман С. Я буду скрипачом. Ч.ч. 1,2. Л., 1984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6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Шевчик О. Школа скрипичной техники. Соч. 1, тетр. 1-3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7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Шрадик Г. Упражнения 1тетр.М., 1982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8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Юный скрипач. Вып. 1-2. М., 1987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9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Якубовская В. Вверх по ступенькам. М., 1974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10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Бакланова Н. Пьесы для скрипки и фортепиано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11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Захарьина Т. Скрипичный букварь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12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Педагогический репертуар для скрипки и фортепиано. Ред. К. Мостраса, А. Ямпольского. М., 1965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13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Первые шаги. Пособие для юных скрипачей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14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Пьесы советских композиторов. Младшие классы. М., 1972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15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Хрестоматия. 1-2 классы ДМШ. М., 1985</w:t>
      </w:r>
    </w:p>
    <w:p w:rsidR="00534B1D" w:rsidRPr="00D42E55" w:rsidRDefault="00861EF2" w:rsidP="00861EF2">
      <w:pPr>
        <w:ind w:left="708" w:hanging="708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16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Концерты для маленьких скрипачей для младших классов. Сост. Радвилович А.Ю. Планета музыки 2007 (диск сd)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17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Пудовочкин Э. Скрипки раньше букваря. Композитор С-П. 2006</w:t>
      </w:r>
    </w:p>
    <w:p w:rsidR="00534B1D" w:rsidRPr="00D42E55" w:rsidRDefault="00861EF2">
      <w:pPr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18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>.</w:t>
      </w:r>
      <w:r w:rsidR="00D54A79" w:rsidRPr="00D42E55">
        <w:rPr>
          <w:rFonts w:ascii="Times New Roman" w:eastAsia="Cambria" w:hAnsi="Times New Roman" w:cs="Times New Roman"/>
          <w:sz w:val="28"/>
          <w:szCs w:val="28"/>
        </w:rPr>
        <w:tab/>
        <w:t xml:space="preserve"> Родионов К. начальные уроки на скрипке. Музыка 2000</w:t>
      </w:r>
    </w:p>
    <w:p w:rsidR="00534B1D" w:rsidRPr="00D42E55" w:rsidRDefault="00534B1D">
      <w:pPr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suppressAutoHyphens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suppressAutoHyphens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rPr>
          <w:rFonts w:ascii="Times New Roman" w:eastAsia="Cambria" w:hAnsi="Times New Roman" w:cs="Times New Roman"/>
          <w:b/>
          <w:sz w:val="28"/>
          <w:szCs w:val="28"/>
        </w:rPr>
      </w:pPr>
    </w:p>
    <w:p w:rsidR="00534B1D" w:rsidRPr="00D42E55" w:rsidRDefault="00D54A79">
      <w:pPr>
        <w:rPr>
          <w:rFonts w:ascii="Times New Roman" w:eastAsia="Cambria" w:hAnsi="Times New Roman" w:cs="Times New Roman"/>
          <w:b/>
          <w:sz w:val="28"/>
          <w:szCs w:val="28"/>
        </w:rPr>
      </w:pPr>
      <w:r w:rsidRPr="00D42E55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Список  </w:t>
      </w:r>
      <w:r w:rsidR="00861EF2">
        <w:rPr>
          <w:rFonts w:ascii="Times New Roman" w:eastAsia="Cambria" w:hAnsi="Times New Roman" w:cs="Times New Roman"/>
          <w:b/>
          <w:sz w:val="28"/>
          <w:szCs w:val="28"/>
        </w:rPr>
        <w:t>методической</w:t>
      </w:r>
      <w:r w:rsidRPr="00D42E55">
        <w:rPr>
          <w:rFonts w:ascii="Times New Roman" w:eastAsia="Cambria" w:hAnsi="Times New Roman" w:cs="Times New Roman"/>
          <w:b/>
          <w:sz w:val="28"/>
          <w:szCs w:val="28"/>
        </w:rPr>
        <w:t xml:space="preserve"> литературы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1.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Погожева Т. Вопросы методики обучения игры на скрипке. М., Музыка 1966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2.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Баринская А. Начальное обучение скрипача. М., Музыка 2007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3.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Как учить игре на скрипке в музыкальной школе. Сост. М. Берлянчик. Классики XXI – 2006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4.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Вопросы музыкальной педагогики. Смычковые инструменты. Составитель и ред. М. Берлянчик, А. Юрьев. Новосибирск 1973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5.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Ауэр Л. Моя школа игры на скрипке. М., Музыка 1965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6.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Тагиев М., Парсегов А. Практические вопросы скрипичной педагогики. Баку «Ишыг» 1981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7.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Мильтонян С.О. Педагогика гармоничного развития. Тверь 2003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8.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Зеленин В.М. Гаммы-упражнения для скрипки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9.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Вопросы смычкового искусства. М., 1980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10.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Ямпольский И. Основы скрипичной аппликатуры. М., Музыка 1977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11.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Ямпольский А. к вопросам развития скрипичной техники, штрихи. М., 1981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12.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Мастера скрипичной педагогики. М., 1974</w:t>
      </w:r>
    </w:p>
    <w:p w:rsidR="00534B1D" w:rsidRPr="00D42E55" w:rsidRDefault="00D54A79">
      <w:pPr>
        <w:rPr>
          <w:rFonts w:ascii="Times New Roman" w:eastAsia="Cambria" w:hAnsi="Times New Roman" w:cs="Times New Roman"/>
          <w:sz w:val="28"/>
          <w:szCs w:val="28"/>
        </w:rPr>
      </w:pPr>
      <w:r w:rsidRPr="00D42E55">
        <w:rPr>
          <w:rFonts w:ascii="Times New Roman" w:eastAsia="Cambria" w:hAnsi="Times New Roman" w:cs="Times New Roman"/>
          <w:sz w:val="28"/>
          <w:szCs w:val="28"/>
        </w:rPr>
        <w:t>13.</w:t>
      </w:r>
      <w:r w:rsidRPr="00D42E55">
        <w:rPr>
          <w:rFonts w:ascii="Times New Roman" w:eastAsia="Cambria" w:hAnsi="Times New Roman" w:cs="Times New Roman"/>
          <w:sz w:val="28"/>
          <w:szCs w:val="28"/>
        </w:rPr>
        <w:tab/>
        <w:t>Пудовичкин Э. Скрипка раньше букваря. С-П, 2006</w:t>
      </w:r>
    </w:p>
    <w:p w:rsidR="00534B1D" w:rsidRPr="00D42E55" w:rsidRDefault="00534B1D">
      <w:pPr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534B1D" w:rsidRPr="00D42E55" w:rsidRDefault="00534B1D">
      <w:pPr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rPr>
          <w:rFonts w:ascii="Times New Roman" w:eastAsia="Cambria" w:hAnsi="Times New Roman" w:cs="Times New Roman"/>
          <w:sz w:val="28"/>
          <w:szCs w:val="28"/>
        </w:rPr>
      </w:pPr>
    </w:p>
    <w:p w:rsidR="00534B1D" w:rsidRPr="00D42E55" w:rsidRDefault="00534B1D">
      <w:pPr>
        <w:suppressAutoHyphens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B1D" w:rsidRPr="00D42E55" w:rsidSect="00861E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EE" w:rsidRDefault="00636BEE" w:rsidP="00861EF2">
      <w:pPr>
        <w:spacing w:after="0" w:line="240" w:lineRule="auto"/>
      </w:pPr>
      <w:r>
        <w:separator/>
      </w:r>
    </w:p>
  </w:endnote>
  <w:endnote w:type="continuationSeparator" w:id="0">
    <w:p w:rsidR="00636BEE" w:rsidRDefault="00636BEE" w:rsidP="0086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1257"/>
      <w:docPartObj>
        <w:docPartGallery w:val="Page Numbers (Bottom of Page)"/>
        <w:docPartUnique/>
      </w:docPartObj>
    </w:sdtPr>
    <w:sdtContent>
      <w:p w:rsidR="00861EF2" w:rsidRDefault="00B36FE3">
        <w:pPr>
          <w:pStyle w:val="a8"/>
          <w:jc w:val="center"/>
        </w:pPr>
        <w:fldSimple w:instr=" PAGE   \* MERGEFORMAT ">
          <w:r w:rsidR="00711F06">
            <w:rPr>
              <w:noProof/>
            </w:rPr>
            <w:t>2</w:t>
          </w:r>
        </w:fldSimple>
      </w:p>
    </w:sdtContent>
  </w:sdt>
  <w:p w:rsidR="00861EF2" w:rsidRDefault="00861E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EE" w:rsidRDefault="00636BEE" w:rsidP="00861EF2">
      <w:pPr>
        <w:spacing w:after="0" w:line="240" w:lineRule="auto"/>
      </w:pPr>
      <w:r>
        <w:separator/>
      </w:r>
    </w:p>
  </w:footnote>
  <w:footnote w:type="continuationSeparator" w:id="0">
    <w:p w:rsidR="00636BEE" w:rsidRDefault="00636BEE" w:rsidP="0086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05"/>
    <w:multiLevelType w:val="multilevel"/>
    <w:tmpl w:val="A82C3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62E85"/>
    <w:multiLevelType w:val="multilevel"/>
    <w:tmpl w:val="DBC00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72C9D"/>
    <w:multiLevelType w:val="multilevel"/>
    <w:tmpl w:val="7E004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F0560"/>
    <w:multiLevelType w:val="multilevel"/>
    <w:tmpl w:val="3E387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B1B2C"/>
    <w:multiLevelType w:val="multilevel"/>
    <w:tmpl w:val="44FAB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B1D"/>
    <w:rsid w:val="000C5A5C"/>
    <w:rsid w:val="00146312"/>
    <w:rsid w:val="002D5FB2"/>
    <w:rsid w:val="003C422B"/>
    <w:rsid w:val="00534B1D"/>
    <w:rsid w:val="00636BEE"/>
    <w:rsid w:val="00711F06"/>
    <w:rsid w:val="00766999"/>
    <w:rsid w:val="00817E92"/>
    <w:rsid w:val="00861EF2"/>
    <w:rsid w:val="00A65277"/>
    <w:rsid w:val="00B36FE3"/>
    <w:rsid w:val="00D42E55"/>
    <w:rsid w:val="00D54A79"/>
    <w:rsid w:val="00DB2688"/>
    <w:rsid w:val="00E2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A79"/>
    <w:pPr>
      <w:spacing w:after="0" w:line="240" w:lineRule="auto"/>
    </w:pPr>
  </w:style>
  <w:style w:type="paragraph" w:styleId="a4">
    <w:name w:val="Body Text"/>
    <w:basedOn w:val="a"/>
    <w:link w:val="a5"/>
    <w:unhideWhenUsed/>
    <w:rsid w:val="00A652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652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6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EF2"/>
  </w:style>
  <w:style w:type="paragraph" w:styleId="a8">
    <w:name w:val="footer"/>
    <w:basedOn w:val="a"/>
    <w:link w:val="a9"/>
    <w:uiPriority w:val="99"/>
    <w:unhideWhenUsed/>
    <w:rsid w:val="0086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EF2"/>
  </w:style>
  <w:style w:type="paragraph" w:styleId="aa">
    <w:name w:val="Balloon Text"/>
    <w:basedOn w:val="a"/>
    <w:link w:val="ab"/>
    <w:uiPriority w:val="99"/>
    <w:semiHidden/>
    <w:unhideWhenUsed/>
    <w:rsid w:val="007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Зам.директора по УЧ</cp:lastModifiedBy>
  <cp:revision>5</cp:revision>
  <cp:lastPrinted>2018-01-14T08:13:00Z</cp:lastPrinted>
  <dcterms:created xsi:type="dcterms:W3CDTF">2018-01-10T09:40:00Z</dcterms:created>
  <dcterms:modified xsi:type="dcterms:W3CDTF">2018-01-14T14:36:00Z</dcterms:modified>
</cp:coreProperties>
</file>