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2C34" w:rsidRPr="00986890" w:rsidRDefault="007D2C34" w:rsidP="007D2C34">
      <w:pPr>
        <w:widowControl w:val="0"/>
        <w:autoSpaceDE w:val="0"/>
        <w:jc w:val="center"/>
        <w:rPr>
          <w:b/>
          <w:sz w:val="28"/>
          <w:szCs w:val="28"/>
        </w:rPr>
      </w:pPr>
      <w:r w:rsidRPr="00986890">
        <w:rPr>
          <w:b/>
          <w:sz w:val="28"/>
          <w:szCs w:val="28"/>
        </w:rPr>
        <w:t>МУНИЦИПАЛЬНОЕ БЮДЖЕТНОЕ УЧРЕЖДЕНИЕ</w:t>
      </w:r>
    </w:p>
    <w:p w:rsidR="007D2C34" w:rsidRPr="00986890" w:rsidRDefault="007D2C34" w:rsidP="007D2C34">
      <w:pPr>
        <w:widowControl w:val="0"/>
        <w:autoSpaceDE w:val="0"/>
        <w:jc w:val="center"/>
        <w:rPr>
          <w:b/>
          <w:sz w:val="28"/>
          <w:szCs w:val="28"/>
        </w:rPr>
      </w:pPr>
      <w:r w:rsidRPr="00986890">
        <w:rPr>
          <w:b/>
          <w:sz w:val="28"/>
          <w:szCs w:val="28"/>
        </w:rPr>
        <w:t xml:space="preserve">ДОПОЛНИТЕЛЬНОГО ОБРАЗОВАНИЯ </w:t>
      </w:r>
    </w:p>
    <w:p w:rsidR="007D2C34" w:rsidRPr="00986890" w:rsidRDefault="007D2C34" w:rsidP="007D2C34">
      <w:pPr>
        <w:widowControl w:val="0"/>
        <w:autoSpaceDE w:val="0"/>
        <w:jc w:val="center"/>
        <w:rPr>
          <w:b/>
          <w:sz w:val="28"/>
          <w:szCs w:val="28"/>
        </w:rPr>
      </w:pPr>
      <w:r w:rsidRPr="00986890">
        <w:rPr>
          <w:b/>
          <w:sz w:val="28"/>
          <w:szCs w:val="28"/>
        </w:rPr>
        <w:t>«ДЕТСКАЯ ШКОЛА ИСКУССТВ №2 ИМ. В.П. ТРИФОНОВА»</w:t>
      </w:r>
    </w:p>
    <w:p w:rsidR="007D2C34" w:rsidRPr="00986890" w:rsidRDefault="007D2C34" w:rsidP="007D2C34">
      <w:pPr>
        <w:widowControl w:val="0"/>
        <w:autoSpaceDE w:val="0"/>
        <w:jc w:val="center"/>
        <w:rPr>
          <w:b/>
          <w:sz w:val="28"/>
          <w:szCs w:val="28"/>
        </w:rPr>
      </w:pPr>
      <w:r w:rsidRPr="00986890">
        <w:rPr>
          <w:b/>
          <w:sz w:val="28"/>
          <w:szCs w:val="28"/>
        </w:rPr>
        <w:t xml:space="preserve">Г. ВОЛОГДЫ </w:t>
      </w:r>
    </w:p>
    <w:p w:rsidR="007D2C34" w:rsidRPr="00986890" w:rsidRDefault="007D2C34" w:rsidP="007D2C34">
      <w:pPr>
        <w:widowControl w:val="0"/>
        <w:autoSpaceDE w:val="0"/>
        <w:jc w:val="center"/>
        <w:rPr>
          <w:b/>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p>
    <w:p w:rsidR="007D2C34" w:rsidRPr="00986890" w:rsidRDefault="007D2C34" w:rsidP="007D2C34">
      <w:pPr>
        <w:widowControl w:val="0"/>
        <w:autoSpaceDE w:val="0"/>
        <w:jc w:val="center"/>
        <w:rPr>
          <w:b/>
          <w:color w:val="000000"/>
          <w:sz w:val="28"/>
          <w:szCs w:val="28"/>
        </w:rPr>
      </w:pPr>
      <w:r w:rsidRPr="00986890">
        <w:rPr>
          <w:b/>
          <w:color w:val="000000"/>
          <w:sz w:val="28"/>
          <w:szCs w:val="28"/>
        </w:rPr>
        <w:t xml:space="preserve">ДОПОЛНИТЕЛЬНАЯ ОБЩЕРАЗВИВАЮЩАЯ ОБЩЕОБРАЗОВАТЕЛЬНАЯ ПРОГРАММА </w:t>
      </w:r>
    </w:p>
    <w:p w:rsidR="007D2C34" w:rsidRDefault="007D2C34" w:rsidP="007D2C34">
      <w:pPr>
        <w:widowControl w:val="0"/>
        <w:autoSpaceDE w:val="0"/>
        <w:jc w:val="center"/>
        <w:rPr>
          <w:b/>
          <w:color w:val="000000"/>
          <w:sz w:val="28"/>
          <w:szCs w:val="28"/>
        </w:rPr>
      </w:pPr>
      <w:r w:rsidRPr="00986890">
        <w:rPr>
          <w:b/>
          <w:color w:val="000000"/>
          <w:sz w:val="28"/>
          <w:szCs w:val="28"/>
        </w:rPr>
        <w:t>В ОБЛАСТИ МУЗЫКАЛЬНОГО ИСКУССТВА</w:t>
      </w:r>
    </w:p>
    <w:p w:rsidR="007D2C34" w:rsidRPr="00986890" w:rsidRDefault="007D2C34" w:rsidP="007D2C34">
      <w:pPr>
        <w:widowControl w:val="0"/>
        <w:autoSpaceDE w:val="0"/>
        <w:jc w:val="center"/>
        <w:rPr>
          <w:b/>
          <w:color w:val="000000"/>
          <w:sz w:val="28"/>
          <w:szCs w:val="28"/>
        </w:rPr>
      </w:pPr>
    </w:p>
    <w:p w:rsidR="007D2C34" w:rsidRDefault="007D2C34" w:rsidP="007D2C34">
      <w:pPr>
        <w:shd w:val="clear" w:color="auto" w:fill="FFFFFF"/>
        <w:spacing w:line="360" w:lineRule="auto"/>
        <w:ind w:firstLine="567"/>
        <w:jc w:val="center"/>
        <w:rPr>
          <w:b/>
          <w:color w:val="000000"/>
          <w:sz w:val="28"/>
          <w:szCs w:val="28"/>
        </w:rPr>
      </w:pPr>
      <w:r>
        <w:rPr>
          <w:b/>
          <w:color w:val="000000"/>
          <w:sz w:val="28"/>
          <w:szCs w:val="28"/>
        </w:rPr>
        <w:t>«Подготовка детей к обучению в ДШИ»</w:t>
      </w:r>
    </w:p>
    <w:p w:rsidR="007D2C34" w:rsidRDefault="007D2C34" w:rsidP="007D2C34">
      <w:pPr>
        <w:shd w:val="clear" w:color="auto" w:fill="FFFFFF"/>
        <w:spacing w:line="360" w:lineRule="auto"/>
        <w:ind w:firstLine="567"/>
        <w:jc w:val="center"/>
        <w:rPr>
          <w:b/>
          <w:color w:val="000000"/>
          <w:sz w:val="28"/>
          <w:szCs w:val="28"/>
        </w:rPr>
      </w:pPr>
    </w:p>
    <w:p w:rsidR="007D2C34" w:rsidRDefault="007D2C34" w:rsidP="007D2C34">
      <w:pPr>
        <w:shd w:val="clear" w:color="auto" w:fill="FFFFFF"/>
        <w:spacing w:line="360" w:lineRule="auto"/>
        <w:ind w:firstLine="567"/>
        <w:jc w:val="center"/>
        <w:rPr>
          <w:b/>
          <w:color w:val="000000"/>
          <w:sz w:val="28"/>
          <w:szCs w:val="28"/>
        </w:rPr>
      </w:pPr>
      <w:r>
        <w:rPr>
          <w:b/>
          <w:color w:val="000000"/>
          <w:sz w:val="28"/>
          <w:szCs w:val="28"/>
        </w:rPr>
        <w:t>ПРОГРАММА</w:t>
      </w:r>
    </w:p>
    <w:p w:rsidR="007D2C34" w:rsidRDefault="007D2C34" w:rsidP="007D2C34">
      <w:pPr>
        <w:shd w:val="clear" w:color="auto" w:fill="FFFFFF"/>
        <w:spacing w:line="360" w:lineRule="auto"/>
        <w:ind w:firstLine="567"/>
        <w:jc w:val="center"/>
        <w:rPr>
          <w:b/>
          <w:color w:val="000000"/>
          <w:sz w:val="28"/>
          <w:szCs w:val="28"/>
        </w:rPr>
      </w:pPr>
      <w:r>
        <w:rPr>
          <w:b/>
          <w:color w:val="000000"/>
          <w:sz w:val="28"/>
          <w:szCs w:val="28"/>
        </w:rPr>
        <w:t>по учебному предмету</w:t>
      </w:r>
    </w:p>
    <w:p w:rsidR="007D2C34" w:rsidRPr="00986890" w:rsidRDefault="007D2C34" w:rsidP="007D2C34">
      <w:pPr>
        <w:shd w:val="clear" w:color="auto" w:fill="FFFFFF"/>
        <w:spacing w:line="360" w:lineRule="auto"/>
        <w:ind w:firstLine="567"/>
        <w:jc w:val="center"/>
        <w:rPr>
          <w:sz w:val="28"/>
          <w:szCs w:val="28"/>
        </w:rPr>
      </w:pPr>
      <w:r>
        <w:rPr>
          <w:b/>
          <w:color w:val="000000"/>
          <w:sz w:val="28"/>
          <w:szCs w:val="28"/>
        </w:rPr>
        <w:t>«Вокал»</w:t>
      </w:r>
    </w:p>
    <w:p w:rsidR="007D2C34" w:rsidRPr="00986890" w:rsidRDefault="007D2C34" w:rsidP="007D2C34">
      <w:pPr>
        <w:shd w:val="clear" w:color="auto" w:fill="FFFFFF"/>
        <w:spacing w:line="360" w:lineRule="auto"/>
        <w:ind w:firstLine="567"/>
        <w:jc w:val="both"/>
        <w:rPr>
          <w:sz w:val="28"/>
          <w:szCs w:val="28"/>
        </w:rPr>
      </w:pPr>
    </w:p>
    <w:p w:rsidR="007D2C34" w:rsidRPr="00986890" w:rsidRDefault="007D2C34" w:rsidP="007D2C34">
      <w:pPr>
        <w:shd w:val="clear" w:color="auto" w:fill="FFFFFF"/>
        <w:spacing w:line="360" w:lineRule="auto"/>
        <w:ind w:firstLine="567"/>
        <w:jc w:val="both"/>
        <w:rPr>
          <w:sz w:val="28"/>
          <w:szCs w:val="28"/>
        </w:rPr>
      </w:pPr>
    </w:p>
    <w:p w:rsidR="007D2C34" w:rsidRPr="00986890" w:rsidRDefault="007D2C34" w:rsidP="007D2C34">
      <w:pPr>
        <w:shd w:val="clear" w:color="auto" w:fill="FFFFFF"/>
        <w:spacing w:line="360" w:lineRule="auto"/>
        <w:ind w:firstLine="567"/>
        <w:jc w:val="both"/>
        <w:rPr>
          <w:sz w:val="28"/>
          <w:szCs w:val="28"/>
        </w:rPr>
      </w:pPr>
    </w:p>
    <w:p w:rsidR="007D2C34" w:rsidRPr="00986890" w:rsidRDefault="007D2C34" w:rsidP="007D2C34">
      <w:pPr>
        <w:shd w:val="clear" w:color="auto" w:fill="FFFFFF"/>
        <w:spacing w:line="360" w:lineRule="auto"/>
        <w:ind w:firstLine="567"/>
        <w:jc w:val="both"/>
        <w:rPr>
          <w:sz w:val="28"/>
          <w:szCs w:val="28"/>
        </w:rPr>
      </w:pPr>
    </w:p>
    <w:p w:rsidR="007D2C34" w:rsidRDefault="007D2C34" w:rsidP="007D2C34">
      <w:pPr>
        <w:shd w:val="clear" w:color="auto" w:fill="FFFFFF"/>
        <w:spacing w:line="360" w:lineRule="auto"/>
        <w:ind w:firstLine="567"/>
        <w:jc w:val="both"/>
        <w:rPr>
          <w:sz w:val="28"/>
          <w:szCs w:val="28"/>
        </w:rPr>
      </w:pPr>
    </w:p>
    <w:p w:rsidR="007D2C34" w:rsidRDefault="007D2C34" w:rsidP="007D2C34">
      <w:pPr>
        <w:shd w:val="clear" w:color="auto" w:fill="FFFFFF"/>
        <w:spacing w:line="360" w:lineRule="auto"/>
        <w:ind w:firstLine="567"/>
        <w:jc w:val="both"/>
        <w:rPr>
          <w:sz w:val="28"/>
          <w:szCs w:val="28"/>
        </w:rPr>
      </w:pPr>
    </w:p>
    <w:p w:rsidR="007D2C34" w:rsidRDefault="007D2C34" w:rsidP="007D2C34">
      <w:pPr>
        <w:shd w:val="clear" w:color="auto" w:fill="FFFFFF"/>
        <w:spacing w:line="360" w:lineRule="auto"/>
        <w:ind w:firstLine="567"/>
        <w:jc w:val="both"/>
        <w:rPr>
          <w:sz w:val="28"/>
          <w:szCs w:val="28"/>
        </w:rPr>
      </w:pPr>
    </w:p>
    <w:p w:rsidR="007D2C34" w:rsidRDefault="007D2C34" w:rsidP="007D2C34">
      <w:pPr>
        <w:shd w:val="clear" w:color="auto" w:fill="FFFFFF"/>
        <w:spacing w:line="360" w:lineRule="auto"/>
        <w:ind w:firstLine="567"/>
        <w:jc w:val="both"/>
        <w:rPr>
          <w:sz w:val="28"/>
          <w:szCs w:val="28"/>
        </w:rPr>
      </w:pPr>
    </w:p>
    <w:p w:rsidR="007D2C34" w:rsidRPr="00986890" w:rsidRDefault="007D2C34" w:rsidP="007D2C34">
      <w:pPr>
        <w:shd w:val="clear" w:color="auto" w:fill="FFFFFF"/>
        <w:spacing w:line="360" w:lineRule="auto"/>
        <w:ind w:firstLine="567"/>
        <w:jc w:val="both"/>
        <w:rPr>
          <w:sz w:val="28"/>
          <w:szCs w:val="28"/>
        </w:rPr>
      </w:pPr>
    </w:p>
    <w:p w:rsidR="007D2C34" w:rsidRDefault="007D2C34" w:rsidP="007D2C34">
      <w:pPr>
        <w:shd w:val="clear" w:color="auto" w:fill="FFFFFF"/>
        <w:spacing w:line="360" w:lineRule="auto"/>
        <w:jc w:val="both"/>
        <w:rPr>
          <w:sz w:val="28"/>
          <w:szCs w:val="28"/>
        </w:rPr>
      </w:pPr>
    </w:p>
    <w:p w:rsidR="007D2C34" w:rsidRPr="00986890" w:rsidRDefault="007D2C34" w:rsidP="007D2C34">
      <w:pPr>
        <w:shd w:val="clear" w:color="auto" w:fill="FFFFFF"/>
        <w:spacing w:line="360" w:lineRule="auto"/>
        <w:jc w:val="both"/>
        <w:rPr>
          <w:sz w:val="28"/>
          <w:szCs w:val="28"/>
        </w:rPr>
      </w:pPr>
    </w:p>
    <w:p w:rsidR="007D2C34" w:rsidRPr="00986890" w:rsidRDefault="007D2C34" w:rsidP="007D2C34">
      <w:pPr>
        <w:shd w:val="clear" w:color="auto" w:fill="FFFFFF"/>
        <w:spacing w:line="360" w:lineRule="auto"/>
        <w:jc w:val="center"/>
        <w:rPr>
          <w:sz w:val="28"/>
          <w:szCs w:val="28"/>
        </w:rPr>
      </w:pPr>
      <w:r w:rsidRPr="00986890">
        <w:rPr>
          <w:sz w:val="28"/>
          <w:szCs w:val="28"/>
        </w:rPr>
        <w:t xml:space="preserve">Вологда </w:t>
      </w:r>
    </w:p>
    <w:p w:rsidR="007D2C34" w:rsidRDefault="007D2C34" w:rsidP="007D2C34">
      <w:pPr>
        <w:shd w:val="clear" w:color="auto" w:fill="FFFFFF"/>
        <w:spacing w:line="360" w:lineRule="auto"/>
        <w:jc w:val="center"/>
        <w:rPr>
          <w:sz w:val="28"/>
          <w:szCs w:val="28"/>
        </w:rPr>
      </w:pPr>
      <w:r>
        <w:rPr>
          <w:sz w:val="28"/>
          <w:szCs w:val="28"/>
        </w:rPr>
        <w:t xml:space="preserve">2017 </w:t>
      </w:r>
      <w:r w:rsidRPr="005A3EF3">
        <w:rPr>
          <w:sz w:val="28"/>
          <w:szCs w:val="28"/>
        </w:rPr>
        <w:t>г.</w:t>
      </w:r>
    </w:p>
    <w:p w:rsidR="007D2C34" w:rsidRDefault="00C66118" w:rsidP="00C66118">
      <w:pPr>
        <w:rPr>
          <w:b/>
          <w:sz w:val="28"/>
          <w:szCs w:val="28"/>
        </w:rPr>
      </w:pPr>
      <w:r w:rsidRPr="00C66118">
        <w:rPr>
          <w:b/>
          <w:sz w:val="28"/>
          <w:szCs w:val="28"/>
        </w:rPr>
        <w:lastRenderedPageBreak/>
        <w:drawing>
          <wp:inline distT="0" distB="0" distL="0" distR="0">
            <wp:extent cx="6057900" cy="847099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57900" cy="8470999"/>
                    </a:xfrm>
                    <a:prstGeom prst="rect">
                      <a:avLst/>
                    </a:prstGeom>
                    <a:noFill/>
                    <a:ln w="9525">
                      <a:noFill/>
                      <a:miter lim="800000"/>
                      <a:headEnd/>
                      <a:tailEnd/>
                    </a:ln>
                  </pic:spPr>
                </pic:pic>
              </a:graphicData>
            </a:graphic>
          </wp:inline>
        </w:drawing>
      </w:r>
    </w:p>
    <w:p w:rsidR="007D2C34" w:rsidRDefault="007D2C34">
      <w:pPr>
        <w:jc w:val="center"/>
        <w:rPr>
          <w:b/>
          <w:sz w:val="28"/>
          <w:szCs w:val="28"/>
        </w:rPr>
      </w:pPr>
    </w:p>
    <w:p w:rsidR="00C540F0" w:rsidRDefault="00C540F0" w:rsidP="00C540F0">
      <w:pPr>
        <w:pageBreakBefore/>
        <w:spacing w:line="360" w:lineRule="auto"/>
        <w:rPr>
          <w:b/>
          <w:sz w:val="28"/>
          <w:szCs w:val="28"/>
        </w:rPr>
      </w:pPr>
      <w:r>
        <w:rPr>
          <w:b/>
          <w:sz w:val="28"/>
          <w:szCs w:val="28"/>
        </w:rPr>
        <w:lastRenderedPageBreak/>
        <w:t xml:space="preserve">                                                   Содержание:</w:t>
      </w:r>
    </w:p>
    <w:p w:rsidR="00C540F0" w:rsidRPr="00B63B28" w:rsidRDefault="00C540F0" w:rsidP="00C540F0">
      <w:pPr>
        <w:rPr>
          <w:sz w:val="28"/>
          <w:szCs w:val="28"/>
        </w:rPr>
      </w:pPr>
      <w:r w:rsidRPr="00B63B28">
        <w:rPr>
          <w:sz w:val="28"/>
          <w:szCs w:val="28"/>
          <w:lang w:val="en-US"/>
        </w:rPr>
        <w:t>I</w:t>
      </w:r>
      <w:r w:rsidRPr="00B63B28">
        <w:rPr>
          <w:sz w:val="28"/>
          <w:szCs w:val="28"/>
        </w:rPr>
        <w:t>.</w:t>
      </w:r>
      <w:r w:rsidRPr="00B63B28">
        <w:rPr>
          <w:sz w:val="28"/>
          <w:szCs w:val="28"/>
        </w:rPr>
        <w:tab/>
        <w:t>Пояснительная записка………………………………………………</w:t>
      </w:r>
      <w:r>
        <w:rPr>
          <w:sz w:val="28"/>
          <w:szCs w:val="28"/>
        </w:rPr>
        <w:t>4</w:t>
      </w:r>
      <w:r w:rsidRPr="00B63B28">
        <w:rPr>
          <w:sz w:val="28"/>
          <w:szCs w:val="28"/>
        </w:rPr>
        <w:tab/>
      </w:r>
      <w:r w:rsidRPr="00B63B28">
        <w:rPr>
          <w:sz w:val="28"/>
          <w:szCs w:val="28"/>
        </w:rPr>
        <w:tab/>
      </w:r>
      <w:r w:rsidRPr="00B63B28">
        <w:rPr>
          <w:sz w:val="28"/>
          <w:szCs w:val="28"/>
        </w:rPr>
        <w:tab/>
      </w:r>
      <w:r w:rsidRPr="00B63B28">
        <w:rPr>
          <w:sz w:val="28"/>
          <w:szCs w:val="28"/>
        </w:rPr>
        <w:tab/>
      </w:r>
      <w:r w:rsidRPr="00B63B28">
        <w:rPr>
          <w:sz w:val="28"/>
          <w:szCs w:val="28"/>
        </w:rPr>
        <w:tab/>
      </w:r>
      <w:r w:rsidRPr="00B63B28">
        <w:rPr>
          <w:sz w:val="28"/>
          <w:szCs w:val="28"/>
        </w:rPr>
        <w:tab/>
      </w:r>
    </w:p>
    <w:p w:rsidR="00C540F0" w:rsidRPr="00B63B28" w:rsidRDefault="00C540F0" w:rsidP="00C540F0">
      <w:pPr>
        <w:rPr>
          <w:i/>
        </w:rPr>
      </w:pPr>
      <w:r w:rsidRPr="00B63B28">
        <w:rPr>
          <w:i/>
          <w:sz w:val="28"/>
          <w:szCs w:val="28"/>
        </w:rPr>
        <w:tab/>
      </w:r>
    </w:p>
    <w:p w:rsidR="00C540F0" w:rsidRPr="00B63B28" w:rsidRDefault="00C540F0" w:rsidP="00C540F0">
      <w:pPr>
        <w:rPr>
          <w:sz w:val="28"/>
          <w:szCs w:val="28"/>
        </w:rPr>
      </w:pPr>
      <w:r w:rsidRPr="00B63B28">
        <w:rPr>
          <w:sz w:val="28"/>
          <w:szCs w:val="28"/>
          <w:lang w:val="en-US"/>
        </w:rPr>
        <w:t>II</w:t>
      </w:r>
      <w:r w:rsidRPr="00B63B28">
        <w:rPr>
          <w:sz w:val="28"/>
          <w:szCs w:val="28"/>
        </w:rPr>
        <w:t>.</w:t>
      </w:r>
      <w:r w:rsidRPr="00B63B28">
        <w:rPr>
          <w:sz w:val="28"/>
          <w:szCs w:val="28"/>
        </w:rPr>
        <w:tab/>
        <w:t>Содержание учебного предмета</w:t>
      </w:r>
      <w:r>
        <w:rPr>
          <w:sz w:val="28"/>
          <w:szCs w:val="28"/>
        </w:rPr>
        <w:t>…………………………………….7</w:t>
      </w:r>
      <w:r w:rsidRPr="00B63B28">
        <w:rPr>
          <w:sz w:val="28"/>
          <w:szCs w:val="28"/>
        </w:rPr>
        <w:tab/>
      </w:r>
      <w:r w:rsidRPr="00B63B28">
        <w:rPr>
          <w:sz w:val="28"/>
          <w:szCs w:val="28"/>
        </w:rPr>
        <w:tab/>
      </w:r>
      <w:r w:rsidRPr="00B63B28">
        <w:rPr>
          <w:sz w:val="28"/>
          <w:szCs w:val="28"/>
        </w:rPr>
        <w:tab/>
      </w:r>
      <w:r w:rsidRPr="00B63B28">
        <w:rPr>
          <w:sz w:val="28"/>
          <w:szCs w:val="28"/>
        </w:rPr>
        <w:tab/>
      </w:r>
      <w:r w:rsidRPr="00B63B28">
        <w:rPr>
          <w:sz w:val="28"/>
          <w:szCs w:val="28"/>
        </w:rPr>
        <w:tab/>
      </w:r>
    </w:p>
    <w:p w:rsidR="00C540F0" w:rsidRPr="00B63B28" w:rsidRDefault="00C540F0" w:rsidP="00C540F0">
      <w:pPr>
        <w:rPr>
          <w:bCs/>
          <w:i/>
        </w:rPr>
      </w:pPr>
      <w:r w:rsidRPr="00B63B28">
        <w:rPr>
          <w:sz w:val="28"/>
          <w:szCs w:val="28"/>
        </w:rPr>
        <w:tab/>
      </w:r>
    </w:p>
    <w:p w:rsidR="00C540F0" w:rsidRPr="00B63B28" w:rsidRDefault="00C540F0" w:rsidP="00C540F0">
      <w:pPr>
        <w:spacing w:before="28" w:line="360" w:lineRule="auto"/>
        <w:rPr>
          <w:sz w:val="28"/>
          <w:szCs w:val="28"/>
        </w:rPr>
      </w:pPr>
      <w:r w:rsidRPr="00B63B28">
        <w:rPr>
          <w:sz w:val="28"/>
          <w:szCs w:val="28"/>
          <w:lang w:val="en-US"/>
        </w:rPr>
        <w:t>III</w:t>
      </w:r>
      <w:r w:rsidRPr="00B63B28">
        <w:rPr>
          <w:sz w:val="28"/>
          <w:szCs w:val="28"/>
        </w:rPr>
        <w:t xml:space="preserve">. </w:t>
      </w:r>
      <w:r w:rsidRPr="00B63B28">
        <w:rPr>
          <w:sz w:val="28"/>
          <w:szCs w:val="28"/>
        </w:rPr>
        <w:tab/>
        <w:t>Требования к уровню подготовки обучающихся</w:t>
      </w:r>
      <w:r w:rsidR="00C31A7C">
        <w:rPr>
          <w:sz w:val="28"/>
          <w:szCs w:val="28"/>
        </w:rPr>
        <w:t>………………….10</w:t>
      </w:r>
      <w:r>
        <w:rPr>
          <w:sz w:val="28"/>
          <w:szCs w:val="28"/>
        </w:rPr>
        <w:tab/>
      </w:r>
    </w:p>
    <w:p w:rsidR="00C540F0" w:rsidRPr="00C540F0" w:rsidRDefault="00C540F0" w:rsidP="00C540F0">
      <w:pPr>
        <w:pStyle w:val="aa"/>
        <w:spacing w:line="240" w:lineRule="auto"/>
        <w:rPr>
          <w:rFonts w:ascii="Times New Roman" w:hAnsi="Times New Roman"/>
          <w:sz w:val="28"/>
          <w:szCs w:val="28"/>
        </w:rPr>
      </w:pPr>
      <w:r w:rsidRPr="00B63B28">
        <w:rPr>
          <w:rFonts w:ascii="Times New Roman" w:hAnsi="Times New Roman"/>
          <w:sz w:val="28"/>
          <w:szCs w:val="28"/>
          <w:lang w:val="en-US"/>
        </w:rPr>
        <w:t>IV</w:t>
      </w:r>
      <w:r w:rsidRPr="00B63B28">
        <w:rPr>
          <w:rFonts w:ascii="Times New Roman" w:hAnsi="Times New Roman"/>
          <w:sz w:val="28"/>
          <w:szCs w:val="28"/>
        </w:rPr>
        <w:t xml:space="preserve">.    </w:t>
      </w:r>
      <w:r w:rsidRPr="00B63B28">
        <w:rPr>
          <w:rFonts w:ascii="Times New Roman" w:hAnsi="Times New Roman"/>
          <w:sz w:val="28"/>
          <w:szCs w:val="28"/>
        </w:rPr>
        <w:tab/>
      </w:r>
      <w:r>
        <w:rPr>
          <w:rFonts w:ascii="Times New Roman" w:hAnsi="Times New Roman"/>
          <w:sz w:val="28"/>
          <w:szCs w:val="28"/>
          <w:lang w:val="en-US"/>
        </w:rPr>
        <w:t>IV</w:t>
      </w:r>
      <w:r w:rsidRPr="00C540F0">
        <w:rPr>
          <w:rFonts w:ascii="Times New Roman" w:hAnsi="Times New Roman"/>
          <w:sz w:val="28"/>
          <w:szCs w:val="28"/>
        </w:rPr>
        <w:t xml:space="preserve">.      </w:t>
      </w:r>
      <w:r w:rsidRPr="00B63B28">
        <w:rPr>
          <w:rFonts w:ascii="Times New Roman" w:hAnsi="Times New Roman"/>
          <w:sz w:val="28"/>
          <w:szCs w:val="28"/>
        </w:rPr>
        <w:t xml:space="preserve">Формы и методы контроля, система оценок </w:t>
      </w:r>
      <w:r w:rsidR="00C31A7C">
        <w:rPr>
          <w:rFonts w:ascii="Times New Roman" w:hAnsi="Times New Roman"/>
          <w:sz w:val="28"/>
          <w:szCs w:val="28"/>
        </w:rPr>
        <w:t>……………………..10</w:t>
      </w:r>
      <w:r>
        <w:rPr>
          <w:rFonts w:ascii="Times New Roman" w:hAnsi="Times New Roman"/>
          <w:sz w:val="28"/>
          <w:szCs w:val="28"/>
        </w:rPr>
        <w:tab/>
      </w:r>
    </w:p>
    <w:p w:rsidR="00C540F0" w:rsidRPr="00B63B28" w:rsidRDefault="00C540F0" w:rsidP="00C540F0">
      <w:pPr>
        <w:pStyle w:val="aa"/>
        <w:spacing w:line="240" w:lineRule="auto"/>
        <w:rPr>
          <w:rFonts w:ascii="Times New Roman" w:hAnsi="Times New Roman"/>
          <w:sz w:val="28"/>
          <w:szCs w:val="28"/>
        </w:rPr>
      </w:pPr>
      <w:r w:rsidRPr="00B63B28">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en-US"/>
        </w:rPr>
        <w:t>V</w:t>
      </w:r>
      <w:r w:rsidRPr="00C540F0">
        <w:rPr>
          <w:rFonts w:ascii="Times New Roman" w:hAnsi="Times New Roman"/>
          <w:sz w:val="28"/>
          <w:szCs w:val="28"/>
        </w:rPr>
        <w:t xml:space="preserve">.      </w:t>
      </w:r>
      <w:r>
        <w:rPr>
          <w:rFonts w:ascii="Times New Roman" w:hAnsi="Times New Roman"/>
          <w:sz w:val="28"/>
          <w:szCs w:val="28"/>
        </w:rPr>
        <w:t>М</w:t>
      </w:r>
      <w:r w:rsidRPr="00B63B28">
        <w:rPr>
          <w:rFonts w:ascii="Times New Roman" w:hAnsi="Times New Roman"/>
          <w:sz w:val="28"/>
          <w:szCs w:val="28"/>
        </w:rPr>
        <w:t>етодическое обеспечение учебного процесса</w:t>
      </w:r>
      <w:r w:rsidR="00C31A7C">
        <w:rPr>
          <w:rFonts w:ascii="Times New Roman" w:hAnsi="Times New Roman"/>
          <w:sz w:val="28"/>
          <w:szCs w:val="28"/>
        </w:rPr>
        <w:t>……………………12</w:t>
      </w:r>
      <w:r>
        <w:rPr>
          <w:rFonts w:ascii="Times New Roman" w:hAnsi="Times New Roman"/>
          <w:sz w:val="28"/>
          <w:szCs w:val="28"/>
        </w:rPr>
        <w:tab/>
      </w:r>
    </w:p>
    <w:p w:rsidR="007F36E6" w:rsidRDefault="00C540F0" w:rsidP="00C540F0">
      <w:pPr>
        <w:jc w:val="both"/>
        <w:rPr>
          <w:i/>
          <w:sz w:val="28"/>
          <w:szCs w:val="28"/>
        </w:rPr>
      </w:pPr>
      <w:r w:rsidRPr="00B63B28">
        <w:rPr>
          <w:sz w:val="28"/>
          <w:szCs w:val="28"/>
          <w:lang w:val="en-US"/>
        </w:rPr>
        <w:t>VI</w:t>
      </w:r>
      <w:r w:rsidRPr="00B63B28">
        <w:rPr>
          <w:sz w:val="28"/>
          <w:szCs w:val="28"/>
        </w:rPr>
        <w:t xml:space="preserve">.   </w:t>
      </w:r>
      <w:r w:rsidRPr="00B63B28">
        <w:rPr>
          <w:sz w:val="28"/>
          <w:szCs w:val="28"/>
        </w:rPr>
        <w:tab/>
        <w:t>Список рекомендуемой учебно-методической литературы</w:t>
      </w:r>
      <w:r>
        <w:rPr>
          <w:sz w:val="28"/>
          <w:szCs w:val="28"/>
        </w:rPr>
        <w:t>……</w:t>
      </w:r>
      <w:r w:rsidR="00C31A7C">
        <w:rPr>
          <w:sz w:val="28"/>
          <w:szCs w:val="28"/>
        </w:rPr>
        <w:t>…14</w:t>
      </w:r>
    </w:p>
    <w:p w:rsidR="007F36E6" w:rsidRDefault="007F36E6">
      <w:pPr>
        <w:jc w:val="both"/>
        <w:rPr>
          <w:i/>
          <w:sz w:val="28"/>
          <w:szCs w:val="28"/>
        </w:rPr>
      </w:pPr>
    </w:p>
    <w:p w:rsidR="007F36E6" w:rsidRDefault="007F36E6">
      <w:pPr>
        <w:jc w:val="both"/>
        <w:rPr>
          <w:i/>
          <w:sz w:val="28"/>
          <w:szCs w:val="28"/>
        </w:rPr>
      </w:pPr>
    </w:p>
    <w:p w:rsidR="007F36E6" w:rsidRDefault="007F36E6">
      <w:pPr>
        <w:jc w:val="both"/>
        <w:rPr>
          <w:i/>
          <w:sz w:val="28"/>
          <w:szCs w:val="28"/>
        </w:rPr>
      </w:pPr>
    </w:p>
    <w:p w:rsidR="007F36E6" w:rsidRDefault="007F36E6">
      <w:pPr>
        <w:jc w:val="both"/>
        <w:rPr>
          <w:i/>
          <w:sz w:val="28"/>
          <w:szCs w:val="28"/>
        </w:rPr>
      </w:pPr>
    </w:p>
    <w:p w:rsidR="007F36E6" w:rsidRDefault="007F36E6">
      <w:pPr>
        <w:jc w:val="both"/>
        <w:rPr>
          <w:i/>
          <w:sz w:val="28"/>
          <w:szCs w:val="28"/>
        </w:rPr>
      </w:pPr>
    </w:p>
    <w:p w:rsidR="007F36E6" w:rsidRDefault="007F36E6">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C540F0" w:rsidRDefault="00C540F0">
      <w:pPr>
        <w:jc w:val="both"/>
        <w:rPr>
          <w:i/>
          <w:sz w:val="28"/>
          <w:szCs w:val="28"/>
        </w:rPr>
      </w:pPr>
    </w:p>
    <w:p w:rsidR="007F36E6" w:rsidRDefault="007F36E6">
      <w:pPr>
        <w:jc w:val="both"/>
        <w:rPr>
          <w:i/>
          <w:sz w:val="28"/>
          <w:szCs w:val="28"/>
        </w:rPr>
      </w:pPr>
    </w:p>
    <w:p w:rsidR="00C540F0" w:rsidRDefault="00C540F0">
      <w:pPr>
        <w:jc w:val="both"/>
        <w:rPr>
          <w:i/>
          <w:sz w:val="28"/>
          <w:szCs w:val="28"/>
        </w:rPr>
      </w:pPr>
    </w:p>
    <w:p w:rsidR="007F36E6" w:rsidRPr="00547699" w:rsidRDefault="007270F4">
      <w:pPr>
        <w:jc w:val="both"/>
        <w:rPr>
          <w:b/>
          <w:sz w:val="28"/>
          <w:szCs w:val="32"/>
        </w:rPr>
      </w:pPr>
      <w:r>
        <w:rPr>
          <w:b/>
          <w:sz w:val="32"/>
          <w:szCs w:val="32"/>
        </w:rPr>
        <w:t xml:space="preserve">                    </w:t>
      </w:r>
    </w:p>
    <w:p w:rsidR="007F36E6" w:rsidRDefault="007270F4">
      <w:pPr>
        <w:jc w:val="center"/>
        <w:rPr>
          <w:i/>
        </w:rPr>
      </w:pPr>
      <w:r>
        <w:rPr>
          <w:b/>
          <w:sz w:val="28"/>
          <w:szCs w:val="32"/>
          <w:lang w:val="en-US"/>
        </w:rPr>
        <w:lastRenderedPageBreak/>
        <w:t>I</w:t>
      </w:r>
      <w:r>
        <w:rPr>
          <w:b/>
          <w:sz w:val="28"/>
          <w:szCs w:val="32"/>
        </w:rPr>
        <w:t>. ПОЯСНИТЕЛЬНАЯ ЗАПИСКА</w:t>
      </w:r>
    </w:p>
    <w:p w:rsidR="007F36E6" w:rsidRDefault="007F36E6">
      <w:pPr>
        <w:jc w:val="both"/>
        <w:rPr>
          <w:i/>
        </w:rPr>
      </w:pPr>
    </w:p>
    <w:p w:rsidR="007F36E6" w:rsidRDefault="007270F4">
      <w:pPr>
        <w:jc w:val="both"/>
        <w:rPr>
          <w:i/>
          <w:sz w:val="28"/>
          <w:szCs w:val="28"/>
        </w:rPr>
      </w:pPr>
      <w:r>
        <w:rPr>
          <w:b/>
          <w:i/>
          <w:sz w:val="28"/>
          <w:szCs w:val="28"/>
        </w:rPr>
        <w:t xml:space="preserve">                      Характеристика учебного предмета, его место</w:t>
      </w:r>
    </w:p>
    <w:p w:rsidR="007F36E6" w:rsidRDefault="007270F4">
      <w:pPr>
        <w:jc w:val="both"/>
        <w:rPr>
          <w:i/>
          <w:sz w:val="28"/>
          <w:szCs w:val="28"/>
        </w:rPr>
      </w:pPr>
      <w:r>
        <w:rPr>
          <w:i/>
          <w:sz w:val="28"/>
          <w:szCs w:val="28"/>
        </w:rPr>
        <w:t xml:space="preserve">                                 </w:t>
      </w:r>
      <w:r>
        <w:rPr>
          <w:b/>
          <w:i/>
          <w:sz w:val="28"/>
          <w:szCs w:val="28"/>
        </w:rPr>
        <w:t>и роль в образовательном процессе</w:t>
      </w:r>
    </w:p>
    <w:p w:rsidR="007F36E6" w:rsidRDefault="007F36E6">
      <w:pPr>
        <w:spacing w:line="100" w:lineRule="atLeast"/>
        <w:jc w:val="both"/>
        <w:rPr>
          <w:i/>
          <w:sz w:val="28"/>
          <w:szCs w:val="28"/>
        </w:rPr>
      </w:pPr>
    </w:p>
    <w:p w:rsidR="007F36E6" w:rsidRDefault="007270F4">
      <w:pPr>
        <w:spacing w:line="100" w:lineRule="atLeast"/>
        <w:ind w:firstLine="709"/>
        <w:jc w:val="both"/>
        <w:rPr>
          <w:sz w:val="28"/>
          <w:szCs w:val="28"/>
        </w:rPr>
      </w:pPr>
      <w:r>
        <w:rPr>
          <w:sz w:val="28"/>
          <w:szCs w:val="28"/>
        </w:rPr>
        <w:t xml:space="preserve"> Программа учебного предмета «Вокал»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многолетней работы с детьми </w:t>
      </w:r>
      <w:r w:rsidR="00C540F0">
        <w:rPr>
          <w:sz w:val="28"/>
          <w:szCs w:val="28"/>
        </w:rPr>
        <w:t>в МБУДО «ДШИ №2 им. В.П. Трифонова» г. Вологды</w:t>
      </w:r>
    </w:p>
    <w:p w:rsidR="007F36E6" w:rsidRDefault="007270F4">
      <w:pPr>
        <w:spacing w:line="100" w:lineRule="atLeast"/>
        <w:jc w:val="both"/>
        <w:rPr>
          <w:sz w:val="28"/>
          <w:szCs w:val="28"/>
        </w:rPr>
      </w:pPr>
      <w:r>
        <w:rPr>
          <w:sz w:val="28"/>
          <w:szCs w:val="28"/>
        </w:rPr>
        <w:tab/>
        <w:t xml:space="preserve"> </w:t>
      </w:r>
      <w:r>
        <w:rPr>
          <w:rFonts w:ascii="Times New Roman CYR" w:hAnsi="Times New Roman CYR" w:cs="Times New Roman CYR"/>
          <w:sz w:val="28"/>
          <w:szCs w:val="28"/>
        </w:rPr>
        <w:t xml:space="preserve">Эстетическое воспитание является важным фактором формирования и всестороннего развития творческих и художественных способностей детей.  Музыкальное образование это важный раздел эстетического воспитания. Дать учащимся общее музыкальное развитие, приобщить к сокровищнице музыкального искусства, сформировать их эстетические вкусы, воспитать активных слушателей, владеющих своим голосом участников самодеятельности,  осуществлять нравственно воспитание – основные направления работы </w:t>
      </w:r>
      <w:r w:rsidR="00547699">
        <w:rPr>
          <w:rFonts w:ascii="Times New Roman CYR" w:hAnsi="Times New Roman CYR" w:cs="Times New Roman CYR"/>
          <w:sz w:val="28"/>
          <w:szCs w:val="28"/>
        </w:rPr>
        <w:t>ДШИ.</w:t>
      </w:r>
    </w:p>
    <w:p w:rsidR="007F36E6" w:rsidRDefault="007270F4">
      <w:pPr>
        <w:spacing w:line="100" w:lineRule="atLeast"/>
        <w:ind w:firstLine="709"/>
        <w:jc w:val="both"/>
        <w:rPr>
          <w:sz w:val="28"/>
          <w:szCs w:val="28"/>
        </w:rPr>
      </w:pPr>
      <w:r>
        <w:rPr>
          <w:sz w:val="28"/>
          <w:szCs w:val="28"/>
        </w:rPr>
        <w:t xml:space="preserve">Программа по предмету «Вокал» обязана выявить и развить творческие задатки детей, обучить умению правильно пользоваться своим голосом, привить комплекс важнейших практических навыков. Воспитание голоса, умение правильно пользоваться своим голосовым  аппаратом, в настоящее время становится необходимым условием  жизни каждого человека. Хорошее, красивое пение — результат правильно построенного процесса вокального воспитания, когда техническое и художественное начала тесно переплетены. Такое пение будет всегда эмоциональным, а ведь эмоциональное восприятие содержание песни, её музыкального материала на долгие годы останется в сердце и сознание юных певцов, пробудит интерес творческой деятельности и с помощью правильно подобранного репертуара поможет нравственному воспитанию.      </w:t>
      </w:r>
    </w:p>
    <w:p w:rsidR="007F36E6" w:rsidRDefault="007270F4">
      <w:pPr>
        <w:spacing w:line="100" w:lineRule="atLeast"/>
        <w:ind w:firstLine="709"/>
        <w:jc w:val="both"/>
        <w:rPr>
          <w:sz w:val="28"/>
          <w:szCs w:val="28"/>
        </w:rPr>
      </w:pPr>
      <w:r>
        <w:rPr>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красивого, содержательного, осмысленного и эмоционального пения.</w:t>
      </w:r>
    </w:p>
    <w:p w:rsidR="007F36E6" w:rsidRDefault="007270F4">
      <w:pPr>
        <w:spacing w:line="100" w:lineRule="atLeast"/>
        <w:ind w:firstLine="709"/>
        <w:jc w:val="both"/>
        <w:rPr>
          <w:sz w:val="28"/>
          <w:szCs w:val="28"/>
        </w:rPr>
      </w:pPr>
      <w:r>
        <w:rPr>
          <w:sz w:val="28"/>
          <w:szCs w:val="28"/>
        </w:rPr>
        <w:t xml:space="preserve"> Программа имеет общеразвивающую направленность, </w:t>
      </w:r>
      <w:r>
        <w:rPr>
          <w:spacing w:val="-4"/>
          <w:sz w:val="28"/>
          <w:szCs w:val="28"/>
        </w:rPr>
        <w:t xml:space="preserve">основывается </w:t>
      </w:r>
      <w:r>
        <w:rPr>
          <w:rStyle w:val="FontStyle16"/>
          <w:sz w:val="28"/>
          <w:szCs w:val="28"/>
        </w:rPr>
        <w:t xml:space="preserve">на принципе вариативности для различных возрастных категорий детей, </w:t>
      </w:r>
      <w:r>
        <w:rPr>
          <w:sz w:val="28"/>
          <w:szCs w:val="28"/>
        </w:rPr>
        <w:t>обеспечивает развитие творческих способностей, формирует устойчивый интерес к творческой деятельности.</w:t>
      </w:r>
    </w:p>
    <w:p w:rsidR="007F36E6" w:rsidRDefault="007270F4">
      <w:pPr>
        <w:ind w:firstLine="708"/>
        <w:jc w:val="both"/>
        <w:rPr>
          <w:sz w:val="28"/>
          <w:szCs w:val="28"/>
        </w:rPr>
      </w:pPr>
      <w:r>
        <w:rPr>
          <w:sz w:val="28"/>
          <w:szCs w:val="28"/>
        </w:rPr>
        <w:t xml:space="preserve">В центре вокального, как и любого другого обучения, стоит учитель, который использует в своей педагогической практике различные формы и методы: традиционные занятия в классе, исполнительская концертная практика, ансамблевое пение, посещение концертов, прослушивание  аудио и </w:t>
      </w:r>
      <w:r>
        <w:rPr>
          <w:sz w:val="28"/>
          <w:szCs w:val="28"/>
        </w:rPr>
        <w:lastRenderedPageBreak/>
        <w:t xml:space="preserve">видео материалов. Данная программа способна помочь преподавателю вокала определить путь воспитания голоса ученика, обозначить основные ориентиры.  </w:t>
      </w:r>
    </w:p>
    <w:p w:rsidR="007F36E6" w:rsidRDefault="007270F4">
      <w:pPr>
        <w:ind w:firstLine="708"/>
        <w:jc w:val="both"/>
        <w:rPr>
          <w:sz w:val="28"/>
          <w:szCs w:val="28"/>
        </w:rPr>
      </w:pPr>
      <w:r>
        <w:rPr>
          <w:sz w:val="28"/>
          <w:szCs w:val="28"/>
        </w:rPr>
        <w:t>В процессе работы вокального отделения школы возникла необходимость в выделении нескольких уровней обучения. Прежде всего</w:t>
      </w:r>
      <w:r w:rsidR="00C540F0">
        <w:rPr>
          <w:sz w:val="28"/>
          <w:szCs w:val="28"/>
        </w:rPr>
        <w:t>,</w:t>
      </w:r>
      <w:r>
        <w:rPr>
          <w:sz w:val="28"/>
          <w:szCs w:val="28"/>
        </w:rPr>
        <w:t xml:space="preserve"> это связано с дифференцированным подходом к музыкальным, вокально-певческим данным каждого учащегося. Главными критериями при выборе уровня обучения являются:</w:t>
      </w:r>
    </w:p>
    <w:p w:rsidR="007F36E6" w:rsidRDefault="007270F4">
      <w:pPr>
        <w:ind w:firstLine="708"/>
        <w:jc w:val="both"/>
        <w:rPr>
          <w:sz w:val="28"/>
          <w:szCs w:val="28"/>
        </w:rPr>
      </w:pPr>
      <w:r>
        <w:rPr>
          <w:sz w:val="28"/>
          <w:szCs w:val="28"/>
        </w:rPr>
        <w:t>- музыкальные способности ребенка;</w:t>
      </w:r>
    </w:p>
    <w:p w:rsidR="007F36E6" w:rsidRDefault="007270F4">
      <w:pPr>
        <w:ind w:firstLine="708"/>
        <w:jc w:val="both"/>
        <w:rPr>
          <w:sz w:val="28"/>
          <w:szCs w:val="28"/>
        </w:rPr>
      </w:pPr>
      <w:r>
        <w:rPr>
          <w:sz w:val="28"/>
          <w:szCs w:val="28"/>
        </w:rPr>
        <w:t>- заинтересованность самого ребенка и его родителей;</w:t>
      </w:r>
    </w:p>
    <w:p w:rsidR="007F36E6" w:rsidRDefault="007270F4">
      <w:pPr>
        <w:ind w:firstLine="708"/>
        <w:jc w:val="both"/>
        <w:rPr>
          <w:b/>
          <w:sz w:val="28"/>
          <w:szCs w:val="28"/>
        </w:rPr>
      </w:pPr>
      <w:r>
        <w:rPr>
          <w:sz w:val="28"/>
          <w:szCs w:val="28"/>
        </w:rPr>
        <w:t xml:space="preserve">- поставленная цель, с которой учащийся поступил в школу; </w:t>
      </w:r>
    </w:p>
    <w:p w:rsidR="007F36E6" w:rsidRPr="00547699" w:rsidRDefault="007F36E6">
      <w:pPr>
        <w:spacing w:line="100" w:lineRule="atLeast"/>
        <w:ind w:firstLine="709"/>
        <w:jc w:val="both"/>
        <w:rPr>
          <w:sz w:val="28"/>
          <w:szCs w:val="28"/>
        </w:rPr>
      </w:pPr>
    </w:p>
    <w:p w:rsidR="007F36E6" w:rsidRDefault="007270F4">
      <w:pPr>
        <w:jc w:val="center"/>
        <w:rPr>
          <w:b/>
          <w:i/>
          <w:sz w:val="28"/>
          <w:szCs w:val="28"/>
        </w:rPr>
      </w:pPr>
      <w:r>
        <w:rPr>
          <w:b/>
          <w:i/>
          <w:sz w:val="28"/>
          <w:szCs w:val="28"/>
        </w:rPr>
        <w:t>Срок реализации учебного предмета</w:t>
      </w:r>
    </w:p>
    <w:p w:rsidR="007F36E6" w:rsidRDefault="007F36E6">
      <w:pPr>
        <w:jc w:val="center"/>
        <w:rPr>
          <w:b/>
          <w:i/>
          <w:sz w:val="28"/>
          <w:szCs w:val="28"/>
        </w:rPr>
      </w:pPr>
    </w:p>
    <w:p w:rsidR="007F36E6" w:rsidRDefault="007270F4">
      <w:pPr>
        <w:jc w:val="both"/>
        <w:rPr>
          <w:sz w:val="28"/>
          <w:szCs w:val="28"/>
        </w:rPr>
      </w:pPr>
      <w:r>
        <w:rPr>
          <w:i/>
          <w:sz w:val="28"/>
          <w:szCs w:val="28"/>
        </w:rPr>
        <w:t xml:space="preserve">           </w:t>
      </w:r>
      <w:r>
        <w:rPr>
          <w:sz w:val="28"/>
          <w:szCs w:val="28"/>
        </w:rPr>
        <w:t>При реализации программы учебного предмета «</w:t>
      </w:r>
      <w:r w:rsidR="00547699">
        <w:rPr>
          <w:sz w:val="28"/>
          <w:szCs w:val="28"/>
        </w:rPr>
        <w:t>Подготовка детей к обучению в ДШИ (Вокал)</w:t>
      </w:r>
      <w:r>
        <w:rPr>
          <w:sz w:val="28"/>
          <w:szCs w:val="28"/>
        </w:rPr>
        <w:t xml:space="preserve">» сроком обучения </w:t>
      </w:r>
      <w:r w:rsidR="00547699">
        <w:rPr>
          <w:sz w:val="28"/>
          <w:szCs w:val="28"/>
        </w:rPr>
        <w:t>1-2 года</w:t>
      </w:r>
      <w:r>
        <w:rPr>
          <w:sz w:val="28"/>
          <w:szCs w:val="28"/>
        </w:rPr>
        <w:t>, продолжительность учебных занятий составляет</w:t>
      </w:r>
      <w:r w:rsidR="00547699">
        <w:rPr>
          <w:sz w:val="28"/>
          <w:szCs w:val="28"/>
        </w:rPr>
        <w:t xml:space="preserve"> 34</w:t>
      </w:r>
      <w:r>
        <w:rPr>
          <w:sz w:val="28"/>
          <w:szCs w:val="28"/>
        </w:rPr>
        <w:t xml:space="preserve"> недели в год. </w:t>
      </w:r>
      <w:r>
        <w:rPr>
          <w:b/>
          <w:i/>
          <w:sz w:val="28"/>
          <w:szCs w:val="28"/>
        </w:rPr>
        <w:t xml:space="preserve"> </w:t>
      </w:r>
    </w:p>
    <w:p w:rsidR="007F36E6" w:rsidRDefault="007F36E6">
      <w:pPr>
        <w:jc w:val="both"/>
        <w:rPr>
          <w:sz w:val="28"/>
          <w:szCs w:val="28"/>
        </w:rPr>
      </w:pPr>
    </w:p>
    <w:p w:rsidR="00547699" w:rsidRDefault="00547699" w:rsidP="00547699">
      <w:pPr>
        <w:jc w:val="center"/>
        <w:rPr>
          <w:b/>
          <w:i/>
          <w:sz w:val="28"/>
        </w:rPr>
      </w:pPr>
      <w:r>
        <w:rPr>
          <w:b/>
          <w:i/>
          <w:sz w:val="28"/>
        </w:rPr>
        <w:t>Сведения о затратах учебного времени</w:t>
      </w:r>
    </w:p>
    <w:tbl>
      <w:tblPr>
        <w:tblW w:w="0" w:type="auto"/>
        <w:tblInd w:w="98" w:type="dxa"/>
        <w:tblCellMar>
          <w:left w:w="10" w:type="dxa"/>
          <w:right w:w="10" w:type="dxa"/>
        </w:tblCellMar>
        <w:tblLook w:val="0000"/>
      </w:tblPr>
      <w:tblGrid>
        <w:gridCol w:w="2648"/>
        <w:gridCol w:w="1048"/>
        <w:gridCol w:w="1134"/>
        <w:gridCol w:w="1134"/>
        <w:gridCol w:w="1276"/>
        <w:gridCol w:w="1559"/>
      </w:tblGrid>
      <w:tr w:rsidR="00547699" w:rsidTr="00C540F0">
        <w:trPr>
          <w:trHeight w:val="1500"/>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rPr>
                <w:sz w:val="28"/>
              </w:rPr>
              <w:t>Вид учебной работы, нагрузки, аттестации</w:t>
            </w:r>
          </w:p>
        </w:tc>
        <w:tc>
          <w:tcPr>
            <w:tcW w:w="45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rPr>
                <w:b/>
                <w:i/>
                <w:sz w:val="28"/>
              </w:rPr>
            </w:pPr>
          </w:p>
          <w:p w:rsidR="00547699" w:rsidRDefault="00547699" w:rsidP="009125BE">
            <w:pPr>
              <w:spacing w:line="360" w:lineRule="auto"/>
              <w:jc w:val="center"/>
              <w:rPr>
                <w:b/>
                <w:i/>
                <w:sz w:val="28"/>
              </w:rPr>
            </w:pPr>
          </w:p>
          <w:p w:rsidR="00547699" w:rsidRDefault="00547699" w:rsidP="009125BE">
            <w:pPr>
              <w:spacing w:line="360" w:lineRule="auto"/>
              <w:jc w:val="center"/>
            </w:pPr>
            <w:r>
              <w:rPr>
                <w:sz w:val="28"/>
              </w:rPr>
              <w:t>Затраты учебного времени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rPr>
                <w:b/>
                <w:i/>
                <w:sz w:val="28"/>
              </w:rPr>
            </w:pPr>
          </w:p>
          <w:p w:rsidR="00547699" w:rsidRDefault="00547699" w:rsidP="009125BE">
            <w:pPr>
              <w:rPr>
                <w:b/>
                <w:i/>
                <w:sz w:val="28"/>
              </w:rPr>
            </w:pPr>
          </w:p>
          <w:p w:rsidR="00547699" w:rsidRDefault="00547699" w:rsidP="009125BE">
            <w:pPr>
              <w:rPr>
                <w:b/>
                <w:i/>
                <w:sz w:val="28"/>
              </w:rPr>
            </w:pPr>
          </w:p>
          <w:p w:rsidR="00547699" w:rsidRDefault="00547699" w:rsidP="009125BE">
            <w:pPr>
              <w:spacing w:line="360" w:lineRule="auto"/>
              <w:jc w:val="center"/>
            </w:pPr>
            <w:r>
              <w:rPr>
                <w:sz w:val="28"/>
              </w:rPr>
              <w:t>Итоги</w:t>
            </w:r>
          </w:p>
        </w:tc>
      </w:tr>
      <w:tr w:rsidR="00547699" w:rsidTr="00C540F0">
        <w:trPr>
          <w:trHeight w:val="465"/>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Годы обучения</w:t>
            </w:r>
          </w:p>
        </w:tc>
        <w:tc>
          <w:tcPr>
            <w:tcW w:w="21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1-й год</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2-й год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rPr>
                <w:rFonts w:ascii="Calibri" w:eastAsia="Calibri" w:hAnsi="Calibri" w:cs="Calibri"/>
              </w:rPr>
            </w:pPr>
          </w:p>
        </w:tc>
      </w:tr>
      <w:tr w:rsidR="00547699" w:rsidTr="00C540F0">
        <w:trPr>
          <w:trHeight w:val="510"/>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Полугодия</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rPr>
                <w:rFonts w:ascii="Calibri" w:eastAsia="Calibri" w:hAnsi="Calibri" w:cs="Calibri"/>
              </w:rPr>
            </w:pPr>
          </w:p>
        </w:tc>
      </w:tr>
      <w:tr w:rsidR="00547699" w:rsidTr="00C540F0">
        <w:trPr>
          <w:trHeight w:val="495"/>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Количество недель</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rPr>
                <w:rFonts w:ascii="Calibri" w:eastAsia="Calibri" w:hAnsi="Calibri" w:cs="Calibri"/>
              </w:rPr>
            </w:pPr>
          </w:p>
        </w:tc>
      </w:tr>
      <w:tr w:rsidR="00547699" w:rsidTr="00C540F0">
        <w:trPr>
          <w:trHeight w:val="525"/>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Аудиторные занятия</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r>
              <w:t>68</w:t>
            </w:r>
          </w:p>
        </w:tc>
      </w:tr>
      <w:tr w:rsidR="00547699" w:rsidTr="00C540F0">
        <w:trPr>
          <w:trHeight w:val="750"/>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Самостоятельная работа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r>
              <w:t>68</w:t>
            </w:r>
          </w:p>
        </w:tc>
      </w:tr>
      <w:tr w:rsidR="00547699" w:rsidTr="00C540F0">
        <w:trPr>
          <w:trHeight w:val="1500"/>
        </w:trPr>
        <w:tc>
          <w:tcPr>
            <w:tcW w:w="2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Максимальная учебная нагрузка</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3</w:t>
            </w:r>
            <w:r w:rsidR="00C540F0">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3</w:t>
            </w:r>
            <w:r w:rsidR="00C540F0">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pPr>
              <w:spacing w:line="360" w:lineRule="auto"/>
              <w:jc w:val="center"/>
            </w:pPr>
            <w:r>
              <w:t>36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699" w:rsidRDefault="00547699" w:rsidP="009125BE">
            <w:r>
              <w:t>132</w:t>
            </w:r>
          </w:p>
        </w:tc>
      </w:tr>
    </w:tbl>
    <w:p w:rsidR="00547699" w:rsidRDefault="00547699" w:rsidP="00547699">
      <w:pPr>
        <w:spacing w:line="360" w:lineRule="auto"/>
        <w:jc w:val="center"/>
        <w:rPr>
          <w:b/>
          <w:i/>
          <w:sz w:val="28"/>
        </w:rPr>
      </w:pPr>
    </w:p>
    <w:p w:rsidR="00547699" w:rsidRDefault="00547699" w:rsidP="00C540F0">
      <w:pPr>
        <w:spacing w:line="360" w:lineRule="auto"/>
        <w:rPr>
          <w:b/>
          <w:i/>
          <w:sz w:val="28"/>
        </w:rPr>
      </w:pPr>
    </w:p>
    <w:p w:rsidR="00547699" w:rsidRDefault="00547699" w:rsidP="00547699">
      <w:pPr>
        <w:spacing w:line="360" w:lineRule="auto"/>
        <w:jc w:val="center"/>
        <w:rPr>
          <w:b/>
          <w:i/>
        </w:rPr>
      </w:pPr>
      <w:r>
        <w:rPr>
          <w:b/>
          <w:i/>
          <w:sz w:val="28"/>
        </w:rPr>
        <w:t>Объем учебного времени, предусмотренный учебным планом образовательной организации на реализацию учебного предмета</w:t>
      </w:r>
    </w:p>
    <w:p w:rsidR="00547699" w:rsidRDefault="00547699" w:rsidP="00547699">
      <w:pPr>
        <w:spacing w:line="360" w:lineRule="auto"/>
        <w:ind w:firstLine="709"/>
        <w:jc w:val="both"/>
        <w:rPr>
          <w:i/>
          <w:color w:val="FF0000"/>
          <w:sz w:val="28"/>
        </w:rPr>
      </w:pPr>
      <w:r>
        <w:rPr>
          <w:sz w:val="28"/>
        </w:rPr>
        <w:lastRenderedPageBreak/>
        <w:t>Общая трудоемкость учебного предмета «Вокал» при 2-летн</w:t>
      </w:r>
      <w:r w:rsidR="00C540F0">
        <w:rPr>
          <w:sz w:val="28"/>
        </w:rPr>
        <w:t>ем сроке обучения составляет 136</w:t>
      </w:r>
      <w:r>
        <w:rPr>
          <w:sz w:val="28"/>
        </w:rPr>
        <w:t xml:space="preserve"> часа.  Из них: 68 часов – аудиторные занятия, 68</w:t>
      </w:r>
      <w:r w:rsidR="00C540F0">
        <w:rPr>
          <w:sz w:val="28"/>
        </w:rPr>
        <w:t xml:space="preserve"> </w:t>
      </w:r>
      <w:r>
        <w:rPr>
          <w:sz w:val="28"/>
        </w:rPr>
        <w:t>часов – самостоятельная работа</w:t>
      </w:r>
      <w:r>
        <w:rPr>
          <w:i/>
          <w:color w:val="FF0000"/>
          <w:sz w:val="28"/>
        </w:rPr>
        <w:t>.</w:t>
      </w:r>
    </w:p>
    <w:p w:rsidR="007F36E6" w:rsidRDefault="007270F4">
      <w:pPr>
        <w:autoSpaceDE w:val="0"/>
        <w:ind w:firstLine="540"/>
        <w:jc w:val="both"/>
        <w:rPr>
          <w:sz w:val="28"/>
          <w:szCs w:val="28"/>
        </w:rPr>
      </w:pPr>
      <w:r>
        <w:rPr>
          <w:iCs/>
          <w:sz w:val="28"/>
          <w:szCs w:val="28"/>
        </w:rPr>
        <w:t xml:space="preserve"> Основным видом самостоятельной работы является выполнение домашнего задания. Другие виды самостоятельной работы: посещение концертных мероприятий, прослушивание и просмотр аудио и видеозаписей, взаимопроверка знаний хоровых партитур, подготовка к концертным выступлениям, разбор несложных музыкальных произведений.</w:t>
      </w:r>
    </w:p>
    <w:p w:rsidR="007F36E6" w:rsidRDefault="007F36E6">
      <w:pPr>
        <w:pStyle w:val="ad"/>
        <w:widowControl w:val="0"/>
        <w:suppressAutoHyphens w:val="0"/>
        <w:autoSpaceDE w:val="0"/>
        <w:spacing w:after="0" w:line="240" w:lineRule="auto"/>
        <w:ind w:left="0"/>
        <w:jc w:val="both"/>
        <w:rPr>
          <w:rFonts w:ascii="Times New Roman" w:hAnsi="Times New Roman" w:cs="Times New Roman"/>
          <w:sz w:val="28"/>
          <w:szCs w:val="28"/>
        </w:rPr>
      </w:pPr>
    </w:p>
    <w:p w:rsidR="007F36E6" w:rsidRDefault="007270F4">
      <w:pPr>
        <w:jc w:val="both"/>
        <w:rPr>
          <w:i/>
          <w:sz w:val="28"/>
          <w:szCs w:val="28"/>
        </w:rPr>
      </w:pPr>
      <w:r>
        <w:rPr>
          <w:sz w:val="28"/>
          <w:szCs w:val="28"/>
        </w:rPr>
        <w:t xml:space="preserve">                                    </w:t>
      </w:r>
      <w:r>
        <w:rPr>
          <w:b/>
          <w:i/>
          <w:sz w:val="28"/>
          <w:szCs w:val="28"/>
        </w:rPr>
        <w:t>Форма проведения учебных занятий</w:t>
      </w:r>
      <w:r>
        <w:rPr>
          <w:sz w:val="28"/>
          <w:szCs w:val="28"/>
        </w:rPr>
        <w:t xml:space="preserve">   </w:t>
      </w:r>
    </w:p>
    <w:p w:rsidR="007F36E6" w:rsidRDefault="007F36E6">
      <w:pPr>
        <w:jc w:val="both"/>
        <w:rPr>
          <w:i/>
          <w:sz w:val="28"/>
          <w:szCs w:val="28"/>
        </w:rPr>
      </w:pPr>
    </w:p>
    <w:p w:rsidR="007F36E6" w:rsidRDefault="007270F4">
      <w:pPr>
        <w:ind w:firstLine="709"/>
        <w:jc w:val="both"/>
        <w:rPr>
          <w:i/>
          <w:sz w:val="28"/>
          <w:szCs w:val="28"/>
        </w:rPr>
      </w:pPr>
      <w:r>
        <w:rPr>
          <w:i/>
          <w:sz w:val="28"/>
          <w:szCs w:val="28"/>
        </w:rPr>
        <w:t xml:space="preserve"> </w:t>
      </w:r>
      <w:r>
        <w:rPr>
          <w:color w:val="000000"/>
          <w:sz w:val="28"/>
          <w:szCs w:val="28"/>
        </w:rPr>
        <w:t xml:space="preserve">Занятия проводятся в индивидуальной форме. Индивидуальная </w:t>
      </w:r>
      <w:r>
        <w:rPr>
          <w:rFonts w:eastAsia="Geeza Pro"/>
          <w:color w:val="000000"/>
          <w:sz w:val="28"/>
          <w:szCs w:val="28"/>
        </w:rPr>
        <w:t>форма занятий позволяют преподавателю построить процесс обучения в соответствии с принципами дифференцированного и индивидуального подходов.</w:t>
      </w:r>
    </w:p>
    <w:p w:rsidR="007F36E6" w:rsidRDefault="007270F4">
      <w:pPr>
        <w:spacing w:line="200" w:lineRule="atLeast"/>
        <w:jc w:val="both"/>
        <w:rPr>
          <w:i/>
          <w:sz w:val="28"/>
          <w:szCs w:val="28"/>
        </w:rPr>
      </w:pPr>
      <w:r>
        <w:rPr>
          <w:i/>
          <w:sz w:val="28"/>
          <w:szCs w:val="28"/>
        </w:rPr>
        <w:t xml:space="preserve">                                    </w:t>
      </w:r>
    </w:p>
    <w:p w:rsidR="007F36E6" w:rsidRDefault="007270F4">
      <w:pPr>
        <w:spacing w:line="200" w:lineRule="atLeast"/>
        <w:jc w:val="center"/>
      </w:pPr>
      <w:r>
        <w:rPr>
          <w:i/>
          <w:sz w:val="28"/>
          <w:szCs w:val="28"/>
        </w:rPr>
        <w:t xml:space="preserve">  </w:t>
      </w:r>
      <w:r>
        <w:rPr>
          <w:b/>
          <w:i/>
          <w:sz w:val="28"/>
          <w:szCs w:val="28"/>
        </w:rPr>
        <w:t>Цели  и задачи учебного предмета</w:t>
      </w:r>
    </w:p>
    <w:p w:rsidR="007F36E6" w:rsidRDefault="007F36E6">
      <w:pPr>
        <w:spacing w:line="200" w:lineRule="atLeast"/>
        <w:jc w:val="both"/>
      </w:pPr>
    </w:p>
    <w:p w:rsidR="007F36E6" w:rsidRDefault="007270F4">
      <w:pPr>
        <w:pStyle w:val="aa"/>
        <w:spacing w:before="0" w:after="0" w:line="100" w:lineRule="atLeast"/>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Цели программы:</w:t>
      </w:r>
    </w:p>
    <w:p w:rsidR="007F36E6" w:rsidRDefault="007270F4">
      <w:pPr>
        <w:pStyle w:val="aa"/>
        <w:spacing w:before="0" w:after="0" w:line="100" w:lineRule="atLeast"/>
        <w:ind w:right="-6" w:firstLine="0"/>
        <w:jc w:val="both"/>
        <w:rPr>
          <w:rFonts w:ascii="Times New Roman" w:hAnsi="Times New Roman" w:cs="Times New Roman"/>
          <w:sz w:val="28"/>
          <w:szCs w:val="28"/>
        </w:rPr>
      </w:pPr>
      <w:r>
        <w:rPr>
          <w:rFonts w:ascii="Times New Roman" w:hAnsi="Times New Roman" w:cs="Times New Roman"/>
          <w:sz w:val="28"/>
          <w:szCs w:val="28"/>
        </w:rPr>
        <w:t>- приобщение учащихся к классической вокальной культуре;</w:t>
      </w:r>
    </w:p>
    <w:p w:rsidR="007F36E6" w:rsidRDefault="007270F4">
      <w:pPr>
        <w:pStyle w:val="aa"/>
        <w:spacing w:before="0" w:after="0" w:line="100" w:lineRule="atLeast"/>
        <w:ind w:right="-6" w:firstLine="0"/>
        <w:jc w:val="both"/>
        <w:rPr>
          <w:rFonts w:ascii="Times New Roman" w:hAnsi="Times New Roman" w:cs="Times New Roman"/>
          <w:sz w:val="28"/>
          <w:szCs w:val="28"/>
        </w:rPr>
      </w:pPr>
      <w:r>
        <w:rPr>
          <w:rFonts w:ascii="Times New Roman" w:hAnsi="Times New Roman" w:cs="Times New Roman"/>
          <w:sz w:val="28"/>
          <w:szCs w:val="28"/>
        </w:rPr>
        <w:t>- формирование вокальных навыков по эстетике и технологии академического пения;</w:t>
      </w:r>
    </w:p>
    <w:p w:rsidR="007F36E6" w:rsidRDefault="007270F4">
      <w:pPr>
        <w:pStyle w:val="aa"/>
        <w:spacing w:before="0" w:after="0" w:line="100" w:lineRule="atLeast"/>
        <w:ind w:right="-6" w:firstLine="0"/>
        <w:jc w:val="both"/>
        <w:rPr>
          <w:rFonts w:ascii="Times New Roman" w:hAnsi="Times New Roman" w:cs="Times New Roman"/>
          <w:sz w:val="28"/>
          <w:szCs w:val="28"/>
        </w:rPr>
      </w:pPr>
      <w:r>
        <w:rPr>
          <w:rFonts w:ascii="Times New Roman" w:hAnsi="Times New Roman" w:cs="Times New Roman"/>
          <w:sz w:val="28"/>
          <w:szCs w:val="28"/>
        </w:rPr>
        <w:t>- развитие индивидуальных вокальных способностей ребенка;</w:t>
      </w:r>
    </w:p>
    <w:p w:rsidR="007F36E6" w:rsidRDefault="007270F4">
      <w:pPr>
        <w:pStyle w:val="aa"/>
        <w:spacing w:before="0" w:after="0" w:line="100" w:lineRule="atLeast"/>
        <w:ind w:right="-6" w:firstLine="0"/>
        <w:jc w:val="both"/>
        <w:rPr>
          <w:i/>
          <w:sz w:val="28"/>
          <w:szCs w:val="28"/>
        </w:rPr>
      </w:pPr>
      <w:r>
        <w:rPr>
          <w:rFonts w:ascii="Times New Roman" w:hAnsi="Times New Roman" w:cs="Times New Roman"/>
          <w:sz w:val="28"/>
          <w:szCs w:val="28"/>
        </w:rPr>
        <w:t>- развитие художественного исполнительского вкуса.</w:t>
      </w:r>
    </w:p>
    <w:p w:rsidR="007F36E6" w:rsidRDefault="007270F4">
      <w:pPr>
        <w:pStyle w:val="aa"/>
        <w:spacing w:before="0" w:after="0" w:line="100" w:lineRule="atLeast"/>
        <w:ind w:right="-6" w:firstLine="708"/>
        <w:jc w:val="both"/>
        <w:rPr>
          <w:rFonts w:ascii="Times New Roman" w:hAnsi="Times New Roman" w:cs="Times New Roman"/>
          <w:i/>
          <w:sz w:val="28"/>
          <w:szCs w:val="28"/>
        </w:rPr>
      </w:pPr>
      <w:r>
        <w:rPr>
          <w:i/>
          <w:sz w:val="28"/>
          <w:szCs w:val="28"/>
        </w:rPr>
        <w:t xml:space="preserve">                           </w:t>
      </w:r>
      <w:r>
        <w:rPr>
          <w:rFonts w:ascii="Times New Roman" w:hAnsi="Times New Roman" w:cs="Times New Roman"/>
          <w:i/>
          <w:sz w:val="28"/>
          <w:szCs w:val="28"/>
        </w:rPr>
        <w:t xml:space="preserve">        </w:t>
      </w:r>
    </w:p>
    <w:p w:rsidR="007F36E6" w:rsidRDefault="007270F4">
      <w:pPr>
        <w:pStyle w:val="aa"/>
        <w:spacing w:before="0" w:after="0" w:line="100" w:lineRule="atLeast"/>
        <w:ind w:right="-6" w:firstLine="708"/>
        <w:jc w:val="center"/>
      </w:pPr>
      <w:r>
        <w:rPr>
          <w:rFonts w:ascii="Times New Roman" w:hAnsi="Times New Roman" w:cs="Times New Roman"/>
          <w:i/>
          <w:sz w:val="28"/>
          <w:szCs w:val="28"/>
        </w:rPr>
        <w:t xml:space="preserve"> </w:t>
      </w:r>
      <w:r>
        <w:rPr>
          <w:rFonts w:ascii="Times New Roman" w:hAnsi="Times New Roman" w:cs="Times New Roman"/>
          <w:b/>
          <w:i/>
          <w:sz w:val="28"/>
          <w:szCs w:val="28"/>
        </w:rPr>
        <w:t>Задачи учебного предмета</w:t>
      </w:r>
      <w:r>
        <w:rPr>
          <w:rStyle w:val="FontStyle16"/>
          <w:sz w:val="28"/>
          <w:szCs w:val="28"/>
        </w:rPr>
        <w:t xml:space="preserve"> </w:t>
      </w:r>
    </w:p>
    <w:p w:rsidR="007F36E6" w:rsidRDefault="007F36E6">
      <w:pPr>
        <w:pStyle w:val="aa"/>
        <w:spacing w:before="0" w:after="0" w:line="100" w:lineRule="atLeast"/>
        <w:ind w:right="-6" w:firstLine="708"/>
        <w:jc w:val="both"/>
      </w:pPr>
    </w:p>
    <w:p w:rsidR="007F36E6" w:rsidRDefault="007270F4">
      <w:pPr>
        <w:numPr>
          <w:ilvl w:val="0"/>
          <w:numId w:val="6"/>
        </w:numPr>
        <w:jc w:val="both"/>
        <w:rPr>
          <w:sz w:val="28"/>
          <w:szCs w:val="28"/>
        </w:rPr>
      </w:pPr>
      <w:r>
        <w:rPr>
          <w:sz w:val="28"/>
          <w:szCs w:val="28"/>
        </w:rPr>
        <w:t>воспитание навыков правильного певческого дыхания с учетом напевности, протяжности, легкости звучания детского голоса;</w:t>
      </w:r>
    </w:p>
    <w:p w:rsidR="007F36E6" w:rsidRDefault="007270F4">
      <w:pPr>
        <w:numPr>
          <w:ilvl w:val="0"/>
          <w:numId w:val="6"/>
        </w:numPr>
        <w:jc w:val="both"/>
        <w:rPr>
          <w:sz w:val="28"/>
          <w:szCs w:val="28"/>
        </w:rPr>
      </w:pPr>
      <w:r>
        <w:rPr>
          <w:sz w:val="28"/>
          <w:szCs w:val="28"/>
        </w:rPr>
        <w:t>выравнивание, «округление» звучания гласных;</w:t>
      </w:r>
    </w:p>
    <w:p w:rsidR="007F36E6" w:rsidRDefault="007270F4">
      <w:pPr>
        <w:numPr>
          <w:ilvl w:val="0"/>
          <w:numId w:val="6"/>
        </w:numPr>
        <w:jc w:val="both"/>
        <w:rPr>
          <w:sz w:val="28"/>
          <w:szCs w:val="28"/>
        </w:rPr>
      </w:pPr>
      <w:r>
        <w:rPr>
          <w:sz w:val="28"/>
          <w:szCs w:val="28"/>
        </w:rPr>
        <w:t>работа над дикцией, выработка короткого энергичного произношения согласных;</w:t>
      </w:r>
    </w:p>
    <w:p w:rsidR="007F36E6" w:rsidRDefault="007270F4">
      <w:pPr>
        <w:numPr>
          <w:ilvl w:val="0"/>
          <w:numId w:val="6"/>
        </w:numPr>
        <w:jc w:val="both"/>
        <w:rPr>
          <w:sz w:val="28"/>
          <w:szCs w:val="28"/>
        </w:rPr>
      </w:pPr>
      <w:r>
        <w:rPr>
          <w:sz w:val="28"/>
          <w:szCs w:val="28"/>
        </w:rPr>
        <w:t>развитие подвижности голоса, четкое и легкое исполнение мелких длительностей;</w:t>
      </w:r>
    </w:p>
    <w:p w:rsidR="007F36E6" w:rsidRDefault="007270F4">
      <w:pPr>
        <w:numPr>
          <w:ilvl w:val="0"/>
          <w:numId w:val="6"/>
        </w:numPr>
        <w:jc w:val="both"/>
        <w:rPr>
          <w:sz w:val="28"/>
          <w:szCs w:val="28"/>
        </w:rPr>
      </w:pPr>
      <w:r>
        <w:rPr>
          <w:sz w:val="28"/>
          <w:szCs w:val="28"/>
        </w:rPr>
        <w:t>навыков точного интонирования, исключение  неверного пения;</w:t>
      </w:r>
    </w:p>
    <w:p w:rsidR="007F36E6" w:rsidRDefault="007270F4">
      <w:pPr>
        <w:numPr>
          <w:ilvl w:val="0"/>
          <w:numId w:val="6"/>
        </w:numPr>
        <w:jc w:val="both"/>
        <w:rPr>
          <w:rStyle w:val="TimesNewRoman14"/>
          <w:bCs/>
        </w:rPr>
      </w:pPr>
      <w:r>
        <w:rPr>
          <w:sz w:val="28"/>
          <w:szCs w:val="28"/>
        </w:rPr>
        <w:t>создание системы двигательно-слуховых и эмоционально-образных ассоциаций, способных расширить общий кругозор учащихся, преодолеть психологические преграды,    и выработать навыки артистичности у детей;</w:t>
      </w:r>
    </w:p>
    <w:p w:rsidR="007F36E6" w:rsidRDefault="007270F4">
      <w:pPr>
        <w:numPr>
          <w:ilvl w:val="0"/>
          <w:numId w:val="6"/>
        </w:numPr>
        <w:tabs>
          <w:tab w:val="left" w:pos="993"/>
        </w:tabs>
        <w:spacing w:line="200" w:lineRule="atLeast"/>
        <w:jc w:val="both"/>
        <w:rPr>
          <w:b/>
          <w:i/>
          <w:sz w:val="28"/>
          <w:szCs w:val="28"/>
        </w:rPr>
      </w:pPr>
      <w:r>
        <w:rPr>
          <w:rStyle w:val="TimesNewRoman14"/>
          <w:bCs/>
        </w:rPr>
        <w:t xml:space="preserve"> развитие индивидуальных особенностей голоса.</w:t>
      </w:r>
    </w:p>
    <w:p w:rsidR="007F36E6" w:rsidRDefault="007F36E6">
      <w:pPr>
        <w:spacing w:line="360" w:lineRule="auto"/>
        <w:jc w:val="center"/>
        <w:rPr>
          <w:b/>
          <w:i/>
          <w:sz w:val="28"/>
          <w:szCs w:val="28"/>
        </w:rPr>
      </w:pPr>
    </w:p>
    <w:p w:rsidR="007F36E6" w:rsidRDefault="007270F4">
      <w:pPr>
        <w:spacing w:line="100" w:lineRule="atLeast"/>
        <w:jc w:val="center"/>
        <w:rPr>
          <w:rFonts w:eastAsia="Helvetica"/>
          <w:sz w:val="28"/>
          <w:szCs w:val="28"/>
        </w:rPr>
      </w:pPr>
      <w:r>
        <w:rPr>
          <w:b/>
          <w:i/>
          <w:sz w:val="28"/>
          <w:szCs w:val="28"/>
        </w:rPr>
        <w:t>Структура программы учебного предмета</w:t>
      </w:r>
    </w:p>
    <w:p w:rsidR="007F36E6" w:rsidRDefault="007F36E6">
      <w:pPr>
        <w:spacing w:line="100" w:lineRule="atLeast"/>
        <w:jc w:val="center"/>
        <w:rPr>
          <w:rFonts w:eastAsia="Helvetica"/>
          <w:sz w:val="28"/>
          <w:szCs w:val="28"/>
        </w:rPr>
      </w:pPr>
    </w:p>
    <w:p w:rsidR="007F36E6" w:rsidRDefault="007270F4">
      <w:pPr>
        <w:pStyle w:val="Body10"/>
        <w:spacing w:line="100" w:lineRule="atLeast"/>
        <w:ind w:firstLine="710"/>
        <w:jc w:val="both"/>
        <w:rPr>
          <w:rFonts w:ascii="Times New Roman" w:eastAsia="Geeza Pro" w:hAnsi="Times New Roman" w:cs="Times New Roman"/>
          <w:sz w:val="28"/>
          <w:szCs w:val="28"/>
        </w:rPr>
      </w:pPr>
      <w:r>
        <w:rPr>
          <w:rFonts w:ascii="Times New Roman" w:eastAsia="Helvetica" w:hAnsi="Times New Roman" w:cs="Times New Roman"/>
          <w:sz w:val="28"/>
          <w:szCs w:val="28"/>
          <w:lang w:val="ru-RU"/>
        </w:rPr>
        <w:t>Программа содержит следующие разделы:</w:t>
      </w:r>
    </w:p>
    <w:p w:rsidR="007F36E6" w:rsidRDefault="007270F4">
      <w:pPr>
        <w:pStyle w:val="ad"/>
        <w:numPr>
          <w:ilvl w:val="0"/>
          <w:numId w:val="4"/>
        </w:numPr>
        <w:tabs>
          <w:tab w:val="left" w:pos="1134"/>
        </w:tabs>
        <w:spacing w:after="0" w:line="100" w:lineRule="atLeast"/>
        <w:ind w:left="0" w:firstLine="710"/>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lastRenderedPageBreak/>
        <w:t>сведения о затратах учебного времени, предусмотренного на освоение</w:t>
      </w:r>
      <w:r>
        <w:rPr>
          <w:rFonts w:ascii="Times New Roman" w:eastAsia="ヒラギノ角ゴ Pro W3" w:hAnsi="Times New Roman" w:cs="Times New Roman"/>
          <w:color w:val="000000"/>
          <w:sz w:val="28"/>
          <w:szCs w:val="28"/>
        </w:rPr>
        <w:t xml:space="preserve"> </w:t>
      </w:r>
      <w:r>
        <w:rPr>
          <w:rFonts w:ascii="Times New Roman" w:eastAsia="Geeza Pro" w:hAnsi="Times New Roman" w:cs="Times New Roman"/>
          <w:color w:val="000000"/>
          <w:sz w:val="28"/>
          <w:szCs w:val="28"/>
        </w:rPr>
        <w:t>учебного предмета;</w:t>
      </w:r>
    </w:p>
    <w:p w:rsidR="007F36E6" w:rsidRDefault="007270F4">
      <w:pPr>
        <w:pStyle w:val="ad"/>
        <w:numPr>
          <w:ilvl w:val="0"/>
          <w:numId w:val="4"/>
        </w:numPr>
        <w:tabs>
          <w:tab w:val="left" w:pos="1134"/>
        </w:tabs>
        <w:spacing w:after="0" w:line="100" w:lineRule="atLeast"/>
        <w:ind w:left="0" w:firstLine="710"/>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распределение учебного материала по годам обучения;</w:t>
      </w:r>
    </w:p>
    <w:p w:rsidR="007F36E6" w:rsidRDefault="007270F4">
      <w:pPr>
        <w:pStyle w:val="ad"/>
        <w:numPr>
          <w:ilvl w:val="0"/>
          <w:numId w:val="4"/>
        </w:numPr>
        <w:tabs>
          <w:tab w:val="left" w:pos="1134"/>
        </w:tabs>
        <w:spacing w:after="0" w:line="100" w:lineRule="atLeast"/>
        <w:ind w:left="0" w:firstLine="710"/>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описание дидактических единиц учебного предмета;</w:t>
      </w:r>
    </w:p>
    <w:p w:rsidR="007F36E6" w:rsidRDefault="007270F4">
      <w:pPr>
        <w:pStyle w:val="ad"/>
        <w:numPr>
          <w:ilvl w:val="0"/>
          <w:numId w:val="4"/>
        </w:numPr>
        <w:tabs>
          <w:tab w:val="left" w:pos="1134"/>
        </w:tabs>
        <w:spacing w:after="0" w:line="100" w:lineRule="atLeast"/>
        <w:ind w:left="0" w:firstLine="710"/>
        <w:jc w:val="both"/>
        <w:rPr>
          <w:rFonts w:ascii="Times New Roman" w:eastAsia="Geeza Pro" w:hAnsi="Times New Roman" w:cs="Times New Roman"/>
          <w:sz w:val="28"/>
          <w:szCs w:val="28"/>
        </w:rPr>
      </w:pPr>
      <w:r>
        <w:rPr>
          <w:rFonts w:ascii="Times New Roman" w:eastAsia="Geeza Pro" w:hAnsi="Times New Roman" w:cs="Times New Roman"/>
          <w:color w:val="000000"/>
          <w:sz w:val="28"/>
          <w:szCs w:val="28"/>
        </w:rPr>
        <w:t>требования к уровню подготовки учащихся;</w:t>
      </w:r>
    </w:p>
    <w:p w:rsidR="007F36E6" w:rsidRDefault="007270F4">
      <w:pPr>
        <w:pStyle w:val="ad"/>
        <w:numPr>
          <w:ilvl w:val="0"/>
          <w:numId w:val="4"/>
        </w:numPr>
        <w:tabs>
          <w:tab w:val="left" w:pos="1134"/>
        </w:tabs>
        <w:spacing w:after="0" w:line="100" w:lineRule="atLeast"/>
        <w:ind w:left="0" w:firstLine="710"/>
        <w:jc w:val="both"/>
        <w:rPr>
          <w:rFonts w:ascii="Times New Roman" w:eastAsia="Geeza Pro" w:hAnsi="Times New Roman" w:cs="Times New Roman"/>
          <w:color w:val="000000"/>
          <w:sz w:val="28"/>
          <w:szCs w:val="28"/>
        </w:rPr>
      </w:pPr>
      <w:r>
        <w:rPr>
          <w:rFonts w:ascii="Times New Roman" w:eastAsia="Geeza Pro" w:hAnsi="Times New Roman" w:cs="Times New Roman"/>
          <w:sz w:val="28"/>
          <w:szCs w:val="28"/>
        </w:rPr>
        <w:t>формы и методы контроля, система оценок, итоговая аттестация;</w:t>
      </w:r>
    </w:p>
    <w:p w:rsidR="007F36E6" w:rsidRDefault="007270F4">
      <w:pPr>
        <w:pStyle w:val="ad"/>
        <w:numPr>
          <w:ilvl w:val="0"/>
          <w:numId w:val="4"/>
        </w:numPr>
        <w:tabs>
          <w:tab w:val="left" w:pos="1134"/>
        </w:tabs>
        <w:spacing w:after="0" w:line="100" w:lineRule="atLeast"/>
        <w:ind w:left="0" w:firstLine="710"/>
        <w:jc w:val="both"/>
        <w:rPr>
          <w:rFonts w:eastAsia="Geeza Pro"/>
          <w:color w:val="000000"/>
          <w:sz w:val="28"/>
          <w:szCs w:val="28"/>
        </w:rPr>
      </w:pPr>
      <w:r>
        <w:rPr>
          <w:rFonts w:ascii="Times New Roman" w:eastAsia="Geeza Pro" w:hAnsi="Times New Roman" w:cs="Times New Roman"/>
          <w:color w:val="000000"/>
          <w:sz w:val="28"/>
          <w:szCs w:val="28"/>
        </w:rPr>
        <w:t>методическое обеспечение учебного процесса.</w:t>
      </w:r>
    </w:p>
    <w:p w:rsidR="007F36E6" w:rsidRDefault="007270F4">
      <w:pPr>
        <w:spacing w:line="100" w:lineRule="atLeast"/>
        <w:ind w:left="-426" w:firstLine="710"/>
        <w:jc w:val="both"/>
        <w:rPr>
          <w:sz w:val="28"/>
          <w:szCs w:val="28"/>
        </w:rPr>
      </w:pPr>
      <w:r>
        <w:rPr>
          <w:rFonts w:eastAsia="Geeza Pro"/>
          <w:color w:val="000000"/>
          <w:sz w:val="28"/>
          <w:szCs w:val="28"/>
        </w:rPr>
        <w:t>В соответствии с данными направлениями строится основной раздел    программы «Содержание учебного предмета».</w:t>
      </w:r>
    </w:p>
    <w:p w:rsidR="007F36E6" w:rsidRDefault="007270F4">
      <w:pPr>
        <w:spacing w:line="100" w:lineRule="atLeast"/>
        <w:jc w:val="both"/>
        <w:rPr>
          <w:b/>
          <w:i/>
          <w:sz w:val="28"/>
          <w:szCs w:val="28"/>
        </w:rPr>
      </w:pPr>
      <w:r>
        <w:rPr>
          <w:sz w:val="28"/>
          <w:szCs w:val="28"/>
        </w:rPr>
        <w:t xml:space="preserve">                                       </w:t>
      </w:r>
    </w:p>
    <w:p w:rsidR="007F36E6" w:rsidRDefault="007270F4">
      <w:pPr>
        <w:spacing w:line="100" w:lineRule="atLeast"/>
        <w:jc w:val="center"/>
        <w:rPr>
          <w:rFonts w:eastAsia="Helvetica"/>
          <w:sz w:val="28"/>
          <w:szCs w:val="28"/>
        </w:rPr>
      </w:pPr>
      <w:r>
        <w:rPr>
          <w:b/>
          <w:i/>
          <w:sz w:val="28"/>
          <w:szCs w:val="28"/>
        </w:rPr>
        <w:t>Методы обучения</w:t>
      </w:r>
    </w:p>
    <w:p w:rsidR="007F36E6" w:rsidRDefault="007F36E6">
      <w:pPr>
        <w:spacing w:line="100" w:lineRule="atLeast"/>
        <w:jc w:val="center"/>
        <w:rPr>
          <w:rFonts w:eastAsia="Helvetica"/>
          <w:sz w:val="28"/>
          <w:szCs w:val="28"/>
        </w:rPr>
      </w:pPr>
    </w:p>
    <w:p w:rsidR="007F36E6" w:rsidRPr="00547699" w:rsidRDefault="007270F4">
      <w:pPr>
        <w:pStyle w:val="Body10"/>
        <w:spacing w:line="100" w:lineRule="atLeast"/>
        <w:ind w:firstLine="709"/>
        <w:jc w:val="both"/>
        <w:rPr>
          <w:rFonts w:ascii="Times New Roman" w:eastAsia="Geeza Pro" w:hAnsi="Times New Roman" w:cs="Times New Roman"/>
          <w:sz w:val="28"/>
          <w:szCs w:val="28"/>
          <w:lang w:val="ru-RU"/>
        </w:rPr>
      </w:pPr>
      <w:r>
        <w:rPr>
          <w:rFonts w:ascii="Times New Roman" w:eastAsia="Helvetica"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7F36E6" w:rsidRDefault="007270F4">
      <w:pPr>
        <w:pStyle w:val="15"/>
        <w:spacing w:line="100" w:lineRule="atLeast"/>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словесный (объяснение, беседа, рассказ);</w:t>
      </w:r>
    </w:p>
    <w:p w:rsidR="007F36E6" w:rsidRDefault="007270F4">
      <w:pPr>
        <w:pStyle w:val="15"/>
        <w:spacing w:line="100" w:lineRule="atLeast"/>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наглядный (показ, наблюдение, демонстрация приемов работы);</w:t>
      </w:r>
    </w:p>
    <w:p w:rsidR="007F36E6" w:rsidRDefault="007270F4">
      <w:pPr>
        <w:pStyle w:val="15"/>
        <w:spacing w:line="100" w:lineRule="atLeast"/>
        <w:ind w:left="0"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 практический (освоение вокальных навыков);</w:t>
      </w:r>
    </w:p>
    <w:p w:rsidR="007F36E6" w:rsidRDefault="007270F4">
      <w:pPr>
        <w:pStyle w:val="15"/>
        <w:spacing w:after="240" w:line="100" w:lineRule="atLeast"/>
        <w:ind w:left="0" w:firstLine="709"/>
        <w:jc w:val="both"/>
        <w:rPr>
          <w:b/>
          <w:i/>
          <w:sz w:val="28"/>
          <w:szCs w:val="28"/>
        </w:rPr>
      </w:pPr>
      <w:r>
        <w:rPr>
          <w:rFonts w:ascii="Times New Roman" w:eastAsia="Geeza Pro" w:hAnsi="Times New Roman" w:cs="Times New Roman"/>
          <w:color w:val="000000"/>
          <w:sz w:val="28"/>
          <w:szCs w:val="28"/>
        </w:rPr>
        <w:t>- эмоциональный (подбор ассоциаций, образов, художественные впечатления).</w:t>
      </w:r>
    </w:p>
    <w:p w:rsidR="007F36E6" w:rsidRDefault="007270F4">
      <w:pPr>
        <w:spacing w:line="100" w:lineRule="atLeast"/>
        <w:jc w:val="center"/>
        <w:rPr>
          <w:b/>
          <w:i/>
          <w:sz w:val="28"/>
          <w:szCs w:val="28"/>
        </w:rPr>
      </w:pPr>
      <w:r>
        <w:rPr>
          <w:b/>
          <w:i/>
          <w:sz w:val="28"/>
          <w:szCs w:val="28"/>
        </w:rPr>
        <w:t xml:space="preserve">Описание материально-технических условий реализации </w:t>
      </w:r>
    </w:p>
    <w:p w:rsidR="007F36E6" w:rsidRDefault="007270F4">
      <w:pPr>
        <w:spacing w:line="100" w:lineRule="atLeast"/>
        <w:jc w:val="center"/>
        <w:rPr>
          <w:sz w:val="28"/>
          <w:szCs w:val="28"/>
        </w:rPr>
      </w:pPr>
      <w:r>
        <w:rPr>
          <w:b/>
          <w:i/>
          <w:sz w:val="28"/>
          <w:szCs w:val="28"/>
        </w:rPr>
        <w:t>учебного предмета</w:t>
      </w:r>
    </w:p>
    <w:p w:rsidR="007F36E6" w:rsidRDefault="007F36E6">
      <w:pPr>
        <w:spacing w:line="100" w:lineRule="atLeast"/>
        <w:jc w:val="center"/>
        <w:rPr>
          <w:sz w:val="28"/>
          <w:szCs w:val="28"/>
        </w:rPr>
      </w:pPr>
    </w:p>
    <w:p w:rsidR="007F36E6" w:rsidRDefault="007270F4">
      <w:pPr>
        <w:spacing w:line="100" w:lineRule="atLeast"/>
        <w:ind w:firstLine="709"/>
        <w:jc w:val="both"/>
        <w:rPr>
          <w:sz w:val="28"/>
          <w:szCs w:val="28"/>
        </w:rPr>
      </w:pPr>
      <w:r>
        <w:rPr>
          <w:sz w:val="28"/>
          <w:szCs w:val="28"/>
        </w:rPr>
        <w:t>Реализация программы учебного предмета «Вокал» обеспечивается:</w:t>
      </w:r>
    </w:p>
    <w:p w:rsidR="007F36E6" w:rsidRDefault="007270F4">
      <w:pPr>
        <w:numPr>
          <w:ilvl w:val="0"/>
          <w:numId w:val="8"/>
        </w:numPr>
        <w:tabs>
          <w:tab w:val="left" w:pos="993"/>
        </w:tabs>
        <w:spacing w:line="100" w:lineRule="atLeast"/>
        <w:ind w:left="0" w:firstLine="709"/>
        <w:jc w:val="both"/>
        <w:rPr>
          <w:sz w:val="28"/>
          <w:szCs w:val="28"/>
        </w:rPr>
      </w:pPr>
      <w:r>
        <w:rPr>
          <w:sz w:val="28"/>
          <w:szCs w:val="28"/>
        </w:rPr>
        <w:t xml:space="preserve">доступом каждого учащегося к библиотечным фондам и фондам фонотеки, аудио и видеозаписей; </w:t>
      </w:r>
    </w:p>
    <w:p w:rsidR="007F36E6" w:rsidRDefault="007270F4">
      <w:pPr>
        <w:numPr>
          <w:ilvl w:val="0"/>
          <w:numId w:val="8"/>
        </w:numPr>
        <w:tabs>
          <w:tab w:val="left" w:pos="993"/>
        </w:tabs>
        <w:spacing w:line="100" w:lineRule="atLeast"/>
        <w:ind w:left="0" w:firstLine="709"/>
        <w:jc w:val="both"/>
        <w:rPr>
          <w:sz w:val="28"/>
          <w:szCs w:val="28"/>
        </w:rPr>
      </w:pPr>
      <w:r>
        <w:rPr>
          <w:sz w:val="28"/>
          <w:szCs w:val="28"/>
        </w:rPr>
        <w:t>учебными аудиториями для индивидуальных занятий площадью не менее 6 кв.м., оснащенными роялями или пианино и имеющими звукоизоляцию.</w:t>
      </w:r>
    </w:p>
    <w:p w:rsidR="007F36E6" w:rsidRDefault="007270F4">
      <w:pPr>
        <w:spacing w:line="100" w:lineRule="atLeast"/>
        <w:ind w:firstLine="709"/>
        <w:jc w:val="both"/>
        <w:rPr>
          <w:sz w:val="28"/>
          <w:szCs w:val="28"/>
        </w:rPr>
      </w:pPr>
      <w:r>
        <w:rPr>
          <w:sz w:val="28"/>
          <w:szCs w:val="28"/>
        </w:rPr>
        <w:t>В образовательной организации должны быть созданы условия для содержания, своевременного обслуживания и ремонта музыкальных инструментов.</w:t>
      </w:r>
    </w:p>
    <w:p w:rsidR="007F36E6" w:rsidRDefault="007270F4">
      <w:pPr>
        <w:spacing w:line="100" w:lineRule="atLeast"/>
        <w:ind w:firstLine="709"/>
        <w:jc w:val="both"/>
        <w:rPr>
          <w:sz w:val="28"/>
          <w:szCs w:val="28"/>
        </w:rPr>
      </w:pPr>
      <w:r>
        <w:rPr>
          <w:sz w:val="28"/>
          <w:szCs w:val="28"/>
        </w:rPr>
        <w:t>Библиотечный фонд укомплектовывается печатными, электронными изданиями, учебно-методической и нотной литературой.</w:t>
      </w:r>
    </w:p>
    <w:p w:rsidR="007F36E6" w:rsidRDefault="007270F4">
      <w:pPr>
        <w:spacing w:line="100" w:lineRule="atLeast"/>
        <w:ind w:firstLine="709"/>
        <w:jc w:val="both"/>
        <w:rPr>
          <w:sz w:val="28"/>
          <w:szCs w:val="28"/>
        </w:rPr>
      </w:pPr>
      <w:r>
        <w:rPr>
          <w:sz w:val="28"/>
          <w:szCs w:val="28"/>
        </w:rPr>
        <w:t xml:space="preserve">Материально-техническая база должна соответствовать санитарным и противопожарным нормам, нормам охраны труда. </w:t>
      </w:r>
    </w:p>
    <w:p w:rsidR="007F36E6" w:rsidRDefault="007F36E6">
      <w:pPr>
        <w:spacing w:line="100" w:lineRule="atLeast"/>
        <w:jc w:val="both"/>
        <w:rPr>
          <w:sz w:val="28"/>
          <w:szCs w:val="28"/>
        </w:rPr>
      </w:pPr>
    </w:p>
    <w:p w:rsidR="00C540F0" w:rsidRDefault="00C540F0">
      <w:pPr>
        <w:spacing w:line="100" w:lineRule="atLeast"/>
        <w:jc w:val="both"/>
        <w:rPr>
          <w:sz w:val="28"/>
          <w:szCs w:val="28"/>
        </w:rPr>
      </w:pPr>
    </w:p>
    <w:p w:rsidR="007F36E6" w:rsidRDefault="007270F4">
      <w:pPr>
        <w:spacing w:line="360" w:lineRule="auto"/>
        <w:jc w:val="both"/>
        <w:rPr>
          <w:b/>
          <w:i/>
          <w:sz w:val="28"/>
          <w:szCs w:val="28"/>
        </w:rPr>
      </w:pPr>
      <w:r>
        <w:rPr>
          <w:sz w:val="28"/>
          <w:szCs w:val="28"/>
        </w:rPr>
        <w:t xml:space="preserve">                        </w:t>
      </w:r>
      <w:r>
        <w:rPr>
          <w:b/>
          <w:sz w:val="32"/>
          <w:szCs w:val="32"/>
          <w:lang w:val="en-US"/>
        </w:rPr>
        <w:t>II</w:t>
      </w:r>
      <w:r>
        <w:rPr>
          <w:b/>
          <w:sz w:val="32"/>
          <w:szCs w:val="32"/>
        </w:rPr>
        <w:t>. СОДЕРЖАНИЕ УЧЕБНОГО ПРЕДМЕТА</w:t>
      </w:r>
    </w:p>
    <w:p w:rsidR="007F36E6" w:rsidRDefault="007270F4">
      <w:pPr>
        <w:spacing w:line="100" w:lineRule="atLeast"/>
        <w:jc w:val="center"/>
        <w:rPr>
          <w:i/>
          <w:sz w:val="28"/>
          <w:szCs w:val="28"/>
        </w:rPr>
      </w:pPr>
      <w:r>
        <w:rPr>
          <w:b/>
          <w:i/>
          <w:sz w:val="28"/>
          <w:szCs w:val="28"/>
        </w:rPr>
        <w:t>Годовые требования</w:t>
      </w:r>
    </w:p>
    <w:p w:rsidR="007F36E6" w:rsidRDefault="007F36E6">
      <w:pPr>
        <w:spacing w:line="100" w:lineRule="atLeast"/>
        <w:jc w:val="center"/>
        <w:rPr>
          <w:i/>
          <w:sz w:val="28"/>
          <w:szCs w:val="28"/>
        </w:rPr>
      </w:pPr>
    </w:p>
    <w:p w:rsidR="007F36E6" w:rsidRDefault="007270F4">
      <w:pPr>
        <w:spacing w:line="100" w:lineRule="atLeast"/>
        <w:ind w:firstLine="709"/>
        <w:jc w:val="both"/>
        <w:rPr>
          <w:sz w:val="28"/>
          <w:szCs w:val="28"/>
        </w:rPr>
      </w:pPr>
      <w:r>
        <w:rPr>
          <w:sz w:val="28"/>
          <w:szCs w:val="28"/>
        </w:rPr>
        <w:t xml:space="preserve">Программа по учебному предмету «Вокал»  рассчитана на </w:t>
      </w:r>
      <w:r w:rsidR="00547699">
        <w:rPr>
          <w:sz w:val="28"/>
          <w:szCs w:val="28"/>
        </w:rPr>
        <w:t>1-2 года</w:t>
      </w:r>
      <w:r>
        <w:rPr>
          <w:sz w:val="28"/>
          <w:szCs w:val="28"/>
        </w:rPr>
        <w:t xml:space="preserve">. В распределении учебного материала по годам обучения учтен принцип систематического и последовательного обучения. Последовательность в </w:t>
      </w:r>
      <w:r>
        <w:rPr>
          <w:sz w:val="28"/>
          <w:szCs w:val="28"/>
        </w:rPr>
        <w:lastRenderedPageBreak/>
        <w:t xml:space="preserve">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w:t>
      </w:r>
    </w:p>
    <w:p w:rsidR="007F36E6" w:rsidRDefault="007270F4">
      <w:pPr>
        <w:spacing w:line="100" w:lineRule="atLeast"/>
        <w:jc w:val="both"/>
        <w:rPr>
          <w:sz w:val="28"/>
          <w:szCs w:val="28"/>
        </w:rPr>
      </w:pPr>
      <w:r>
        <w:rPr>
          <w:sz w:val="28"/>
          <w:szCs w:val="28"/>
        </w:rPr>
        <w:t>- формирование у учащихся основных певческих навыков, таких как: певческое дыхание, певческое звукообразование, интонация, певческая позиция, артикуляция и, вокальная атака звука, тембр голоса.</w:t>
      </w:r>
    </w:p>
    <w:p w:rsidR="007F36E6" w:rsidRDefault="007270F4">
      <w:pPr>
        <w:spacing w:line="100" w:lineRule="atLeast"/>
        <w:jc w:val="both"/>
        <w:rPr>
          <w:sz w:val="28"/>
          <w:szCs w:val="28"/>
        </w:rPr>
      </w:pPr>
      <w:r>
        <w:rPr>
          <w:sz w:val="28"/>
          <w:szCs w:val="28"/>
        </w:rPr>
        <w:t>- обращение к опыту классических и современных вокальных школ.</w:t>
      </w:r>
    </w:p>
    <w:p w:rsidR="007F36E6" w:rsidRDefault="007270F4">
      <w:pPr>
        <w:spacing w:line="100" w:lineRule="atLeast"/>
        <w:jc w:val="both"/>
        <w:rPr>
          <w:sz w:val="28"/>
          <w:szCs w:val="28"/>
        </w:rPr>
      </w:pPr>
      <w:r>
        <w:rPr>
          <w:sz w:val="28"/>
          <w:szCs w:val="28"/>
        </w:rPr>
        <w:t>- использование новейших методов обучения вокальному искусству.</w:t>
      </w:r>
    </w:p>
    <w:p w:rsidR="007F36E6" w:rsidRDefault="007270F4">
      <w:pPr>
        <w:spacing w:line="100" w:lineRule="atLeast"/>
        <w:ind w:left="120" w:firstLine="588"/>
        <w:jc w:val="both"/>
        <w:rPr>
          <w:sz w:val="28"/>
          <w:szCs w:val="28"/>
        </w:rPr>
      </w:pPr>
      <w:r>
        <w:rPr>
          <w:sz w:val="28"/>
          <w:szCs w:val="28"/>
        </w:rPr>
        <w:t>Содержание учебного предмета «Вокал» соответствует направленности  общеразвивающей программы на приобщение учащихся к музицированию и к участию в любительских хоровых коллективах.</w:t>
      </w:r>
      <w:r>
        <w:rPr>
          <w:spacing w:val="1"/>
          <w:sz w:val="28"/>
          <w:szCs w:val="28"/>
        </w:rPr>
        <w:t xml:space="preserve">    </w:t>
      </w:r>
    </w:p>
    <w:p w:rsidR="007F36E6" w:rsidRDefault="007270F4">
      <w:pPr>
        <w:jc w:val="both"/>
        <w:rPr>
          <w:sz w:val="28"/>
          <w:szCs w:val="28"/>
        </w:rPr>
      </w:pPr>
      <w:r>
        <w:rPr>
          <w:sz w:val="28"/>
          <w:szCs w:val="28"/>
        </w:rPr>
        <w:t xml:space="preserve">           </w:t>
      </w:r>
    </w:p>
    <w:p w:rsidR="007F36E6" w:rsidRDefault="007270F4">
      <w:pPr>
        <w:spacing w:line="360" w:lineRule="auto"/>
        <w:jc w:val="both"/>
        <w:rPr>
          <w:sz w:val="28"/>
          <w:szCs w:val="28"/>
        </w:rPr>
      </w:pPr>
      <w:r>
        <w:rPr>
          <w:sz w:val="28"/>
          <w:szCs w:val="28"/>
        </w:rPr>
        <w:t xml:space="preserve"> </w:t>
      </w:r>
      <w:r>
        <w:rPr>
          <w:b/>
          <w:sz w:val="28"/>
          <w:szCs w:val="28"/>
        </w:rPr>
        <w:t xml:space="preserve">                                                   Первый год обучения   </w:t>
      </w:r>
    </w:p>
    <w:p w:rsidR="007F36E6" w:rsidRDefault="00C540F0">
      <w:pPr>
        <w:jc w:val="both"/>
        <w:rPr>
          <w:sz w:val="28"/>
          <w:szCs w:val="28"/>
        </w:rPr>
      </w:pPr>
      <w:r>
        <w:rPr>
          <w:sz w:val="28"/>
          <w:szCs w:val="28"/>
        </w:rPr>
        <w:t>В первый год</w:t>
      </w:r>
      <w:r w:rsidR="007270F4">
        <w:rPr>
          <w:sz w:val="28"/>
          <w:szCs w:val="28"/>
        </w:rPr>
        <w:t xml:space="preserve"> учащиеся осваивают следующие вокальные навыки:</w:t>
      </w:r>
    </w:p>
    <w:p w:rsidR="007F36E6" w:rsidRDefault="007270F4">
      <w:pPr>
        <w:ind w:firstLine="708"/>
        <w:jc w:val="both"/>
        <w:rPr>
          <w:sz w:val="28"/>
          <w:szCs w:val="28"/>
        </w:rPr>
      </w:pPr>
      <w:r>
        <w:rPr>
          <w:sz w:val="28"/>
          <w:szCs w:val="28"/>
        </w:rPr>
        <w:t>-  правильная вокальная постановкя (осанка) при пении стоя и сидя;</w:t>
      </w:r>
    </w:p>
    <w:p w:rsidR="007F36E6" w:rsidRDefault="007270F4">
      <w:pPr>
        <w:ind w:firstLine="708"/>
        <w:jc w:val="both"/>
        <w:rPr>
          <w:sz w:val="28"/>
          <w:szCs w:val="28"/>
        </w:rPr>
      </w:pPr>
      <w:r>
        <w:rPr>
          <w:sz w:val="28"/>
          <w:szCs w:val="28"/>
        </w:rPr>
        <w:t xml:space="preserve">- </w:t>
      </w:r>
      <w:r w:rsidR="00C540F0">
        <w:rPr>
          <w:sz w:val="28"/>
          <w:szCs w:val="28"/>
        </w:rPr>
        <w:t xml:space="preserve"> </w:t>
      </w:r>
      <w:r>
        <w:rPr>
          <w:sz w:val="28"/>
          <w:szCs w:val="28"/>
        </w:rPr>
        <w:t>чистое интонирование в пределах доступного диапазона;</w:t>
      </w:r>
    </w:p>
    <w:p w:rsidR="007F36E6" w:rsidRDefault="007270F4">
      <w:pPr>
        <w:ind w:firstLine="708"/>
        <w:jc w:val="both"/>
        <w:rPr>
          <w:sz w:val="28"/>
          <w:szCs w:val="28"/>
        </w:rPr>
      </w:pPr>
      <w:r>
        <w:rPr>
          <w:sz w:val="28"/>
          <w:szCs w:val="28"/>
        </w:rPr>
        <w:t>- правильная артикуляция всех гласных, петь на «зевке» с высоким мягким нёбом;</w:t>
      </w:r>
    </w:p>
    <w:p w:rsidR="007F36E6" w:rsidRDefault="007270F4">
      <w:pPr>
        <w:ind w:firstLine="708"/>
        <w:jc w:val="both"/>
        <w:rPr>
          <w:sz w:val="28"/>
          <w:szCs w:val="28"/>
        </w:rPr>
      </w:pPr>
      <w:r>
        <w:rPr>
          <w:sz w:val="28"/>
          <w:szCs w:val="28"/>
        </w:rPr>
        <w:t xml:space="preserve">-  освобождение нижней челюсти, активизация губ; </w:t>
      </w:r>
    </w:p>
    <w:p w:rsidR="007F36E6" w:rsidRDefault="007270F4">
      <w:pPr>
        <w:ind w:firstLine="708"/>
        <w:jc w:val="both"/>
        <w:rPr>
          <w:sz w:val="28"/>
          <w:szCs w:val="28"/>
        </w:rPr>
      </w:pPr>
      <w:r>
        <w:rPr>
          <w:sz w:val="28"/>
          <w:szCs w:val="28"/>
        </w:rPr>
        <w:t xml:space="preserve">- владение первичными навыками дыхания (вдох, задержка дыхания, распределение выдоха в соответствии с характером упражнения или произведения); </w:t>
      </w:r>
    </w:p>
    <w:p w:rsidR="007F36E6" w:rsidRDefault="007270F4">
      <w:pPr>
        <w:ind w:firstLine="708"/>
        <w:jc w:val="both"/>
        <w:rPr>
          <w:sz w:val="28"/>
          <w:szCs w:val="28"/>
        </w:rPr>
      </w:pPr>
      <w:r>
        <w:rPr>
          <w:sz w:val="28"/>
          <w:szCs w:val="28"/>
        </w:rPr>
        <w:t>- освоение первичных навыков пения;</w:t>
      </w:r>
    </w:p>
    <w:p w:rsidR="007F36E6" w:rsidRDefault="007270F4">
      <w:pPr>
        <w:ind w:firstLine="708"/>
        <w:jc w:val="both"/>
        <w:rPr>
          <w:sz w:val="28"/>
          <w:szCs w:val="28"/>
        </w:rPr>
      </w:pPr>
      <w:r>
        <w:rPr>
          <w:sz w:val="28"/>
          <w:szCs w:val="28"/>
        </w:rPr>
        <w:t>- начальные навыки работы над дикцией;</w:t>
      </w:r>
    </w:p>
    <w:p w:rsidR="007F36E6" w:rsidRDefault="00C540F0">
      <w:pPr>
        <w:ind w:firstLine="708"/>
        <w:jc w:val="both"/>
        <w:rPr>
          <w:sz w:val="28"/>
          <w:szCs w:val="28"/>
        </w:rPr>
      </w:pPr>
      <w:r>
        <w:rPr>
          <w:sz w:val="28"/>
          <w:szCs w:val="28"/>
        </w:rPr>
        <w:t xml:space="preserve">- </w:t>
      </w:r>
      <w:r w:rsidR="007270F4">
        <w:rPr>
          <w:sz w:val="28"/>
          <w:szCs w:val="28"/>
        </w:rPr>
        <w:t xml:space="preserve">исполнение динамических оттенков </w:t>
      </w:r>
      <w:r w:rsidR="007270F4">
        <w:rPr>
          <w:sz w:val="28"/>
          <w:szCs w:val="28"/>
          <w:lang w:val="en-US"/>
        </w:rPr>
        <w:t>p</w:t>
      </w:r>
      <w:r w:rsidR="007270F4">
        <w:rPr>
          <w:sz w:val="28"/>
          <w:szCs w:val="28"/>
        </w:rPr>
        <w:t xml:space="preserve">, </w:t>
      </w:r>
      <w:r w:rsidR="007270F4">
        <w:rPr>
          <w:sz w:val="28"/>
          <w:szCs w:val="28"/>
          <w:lang w:val="en-US"/>
        </w:rPr>
        <w:t>mf</w:t>
      </w:r>
      <w:r>
        <w:rPr>
          <w:sz w:val="28"/>
          <w:szCs w:val="28"/>
        </w:rPr>
        <w:t xml:space="preserve"> (сила звука индивидуальна)</w:t>
      </w:r>
      <w:r w:rsidR="007270F4">
        <w:rPr>
          <w:sz w:val="28"/>
          <w:szCs w:val="28"/>
        </w:rPr>
        <w:t xml:space="preserve"> </w:t>
      </w:r>
    </w:p>
    <w:p w:rsidR="007F36E6" w:rsidRDefault="007270F4">
      <w:pPr>
        <w:ind w:firstLine="708"/>
        <w:jc w:val="both"/>
        <w:rPr>
          <w:sz w:val="28"/>
          <w:szCs w:val="28"/>
        </w:rPr>
      </w:pPr>
      <w:r>
        <w:rPr>
          <w:sz w:val="28"/>
          <w:szCs w:val="28"/>
        </w:rPr>
        <w:t>- пение коротких упражнений с распевом одной гласной;</w:t>
      </w:r>
    </w:p>
    <w:p w:rsidR="007F36E6" w:rsidRDefault="007270F4">
      <w:pPr>
        <w:ind w:firstLine="708"/>
        <w:jc w:val="both"/>
        <w:rPr>
          <w:sz w:val="28"/>
          <w:szCs w:val="28"/>
        </w:rPr>
      </w:pPr>
      <w:r>
        <w:rPr>
          <w:sz w:val="28"/>
          <w:szCs w:val="28"/>
        </w:rPr>
        <w:t>- умение звукоподражать различным эмоциональным состояниями (в виде игры);</w:t>
      </w:r>
    </w:p>
    <w:p w:rsidR="007F36E6" w:rsidRDefault="007270F4">
      <w:pPr>
        <w:ind w:firstLine="708"/>
        <w:jc w:val="both"/>
        <w:rPr>
          <w:sz w:val="28"/>
          <w:szCs w:val="28"/>
        </w:rPr>
      </w:pPr>
      <w:r>
        <w:rPr>
          <w:sz w:val="28"/>
          <w:szCs w:val="28"/>
        </w:rPr>
        <w:t>- знать и различать звук открытый и прикрытый;</w:t>
      </w:r>
    </w:p>
    <w:p w:rsidR="007F36E6" w:rsidRDefault="007270F4">
      <w:pPr>
        <w:ind w:firstLine="708"/>
        <w:jc w:val="both"/>
        <w:rPr>
          <w:sz w:val="28"/>
          <w:szCs w:val="28"/>
        </w:rPr>
      </w:pPr>
      <w:r>
        <w:rPr>
          <w:sz w:val="28"/>
          <w:szCs w:val="28"/>
        </w:rPr>
        <w:t>- знать правила гигиены голоса;</w:t>
      </w:r>
    </w:p>
    <w:p w:rsidR="007F36E6" w:rsidRDefault="007270F4">
      <w:pPr>
        <w:ind w:firstLine="708"/>
        <w:jc w:val="both"/>
        <w:rPr>
          <w:sz w:val="28"/>
          <w:szCs w:val="28"/>
        </w:rPr>
      </w:pPr>
      <w:r>
        <w:rPr>
          <w:sz w:val="28"/>
          <w:szCs w:val="28"/>
        </w:rPr>
        <w:t>В репертуар включаются произведения русских, советских, зарубежных композиторов, народные попевки и песни.</w:t>
      </w:r>
    </w:p>
    <w:p w:rsidR="007F36E6" w:rsidRDefault="007F36E6" w:rsidP="00C540F0">
      <w:pPr>
        <w:ind w:right="-180"/>
        <w:rPr>
          <w:sz w:val="28"/>
          <w:szCs w:val="28"/>
        </w:rPr>
      </w:pPr>
    </w:p>
    <w:p w:rsidR="007F36E6" w:rsidRDefault="007F36E6">
      <w:pPr>
        <w:sectPr w:rsidR="007F36E6">
          <w:headerReference w:type="even" r:id="rId8"/>
          <w:headerReference w:type="default" r:id="rId9"/>
          <w:footerReference w:type="even" r:id="rId10"/>
          <w:footerReference w:type="default" r:id="rId11"/>
          <w:headerReference w:type="first" r:id="rId12"/>
          <w:footerReference w:type="first" r:id="rId13"/>
          <w:pgSz w:w="11906" w:h="16838"/>
          <w:pgMar w:top="776" w:right="1106" w:bottom="1134" w:left="1260" w:header="720" w:footer="708" w:gutter="0"/>
          <w:cols w:space="720"/>
          <w:docGrid w:linePitch="600" w:charSpace="32768"/>
        </w:sectPr>
      </w:pPr>
    </w:p>
    <w:p w:rsidR="007F36E6" w:rsidRDefault="007F36E6">
      <w:pPr>
        <w:ind w:right="-180"/>
        <w:rPr>
          <w:sz w:val="28"/>
          <w:szCs w:val="28"/>
        </w:rPr>
      </w:pPr>
    </w:p>
    <w:p w:rsidR="007F36E6" w:rsidRDefault="00C540F0">
      <w:pPr>
        <w:jc w:val="center"/>
        <w:rPr>
          <w:b/>
          <w:bCs/>
          <w:sz w:val="28"/>
          <w:szCs w:val="28"/>
        </w:rPr>
      </w:pPr>
      <w:r>
        <w:rPr>
          <w:b/>
          <w:bCs/>
          <w:sz w:val="28"/>
          <w:szCs w:val="28"/>
        </w:rPr>
        <w:t>Второй год обучения</w:t>
      </w:r>
    </w:p>
    <w:p w:rsidR="007F36E6" w:rsidRDefault="007F36E6">
      <w:pPr>
        <w:ind w:firstLine="708"/>
        <w:jc w:val="both"/>
        <w:rPr>
          <w:b/>
          <w:bCs/>
          <w:sz w:val="28"/>
          <w:szCs w:val="28"/>
        </w:rPr>
      </w:pPr>
    </w:p>
    <w:p w:rsidR="007F36E6" w:rsidRDefault="007270F4">
      <w:pPr>
        <w:ind w:firstLine="708"/>
        <w:jc w:val="both"/>
        <w:rPr>
          <w:sz w:val="28"/>
          <w:szCs w:val="28"/>
        </w:rPr>
      </w:pPr>
      <w:r>
        <w:rPr>
          <w:sz w:val="28"/>
          <w:szCs w:val="28"/>
        </w:rPr>
        <w:t>Продолжается работа над умениями и навыками, полученными в 1 классе. Совершенствуются полученные навыки:</w:t>
      </w:r>
    </w:p>
    <w:p w:rsidR="007F36E6" w:rsidRDefault="007270F4">
      <w:pPr>
        <w:ind w:firstLine="708"/>
        <w:jc w:val="both"/>
        <w:rPr>
          <w:sz w:val="28"/>
          <w:szCs w:val="28"/>
        </w:rPr>
      </w:pPr>
      <w:r>
        <w:rPr>
          <w:sz w:val="28"/>
          <w:szCs w:val="28"/>
        </w:rPr>
        <w:t>- пение на «зевке»;</w:t>
      </w:r>
    </w:p>
    <w:p w:rsidR="007F36E6" w:rsidRDefault="007270F4">
      <w:pPr>
        <w:ind w:firstLine="708"/>
        <w:jc w:val="both"/>
        <w:rPr>
          <w:sz w:val="28"/>
          <w:szCs w:val="28"/>
        </w:rPr>
      </w:pPr>
      <w:r>
        <w:rPr>
          <w:sz w:val="28"/>
          <w:szCs w:val="28"/>
        </w:rPr>
        <w:t>- сознательная артикуляция гласных в различных сочетаниях;</w:t>
      </w:r>
    </w:p>
    <w:p w:rsidR="007F36E6" w:rsidRDefault="00C540F0">
      <w:pPr>
        <w:ind w:firstLine="708"/>
        <w:jc w:val="both"/>
        <w:rPr>
          <w:sz w:val="28"/>
          <w:szCs w:val="28"/>
        </w:rPr>
      </w:pPr>
      <w:r>
        <w:rPr>
          <w:sz w:val="28"/>
          <w:szCs w:val="28"/>
        </w:rPr>
        <w:t>- освобождение нижней челюсти;</w:t>
      </w:r>
    </w:p>
    <w:p w:rsidR="007F36E6" w:rsidRDefault="007270F4">
      <w:pPr>
        <w:ind w:firstLine="708"/>
        <w:jc w:val="both"/>
        <w:rPr>
          <w:sz w:val="28"/>
          <w:szCs w:val="28"/>
        </w:rPr>
      </w:pPr>
      <w:r>
        <w:rPr>
          <w:sz w:val="28"/>
          <w:szCs w:val="28"/>
        </w:rPr>
        <w:t>- постоянная работа над дыханием, освоение элементарных знаний о певческой опоре;</w:t>
      </w:r>
    </w:p>
    <w:p w:rsidR="007F36E6" w:rsidRDefault="007270F4">
      <w:pPr>
        <w:ind w:firstLine="708"/>
        <w:jc w:val="both"/>
        <w:rPr>
          <w:sz w:val="28"/>
          <w:szCs w:val="28"/>
        </w:rPr>
      </w:pPr>
      <w:r>
        <w:rPr>
          <w:sz w:val="28"/>
          <w:szCs w:val="28"/>
        </w:rPr>
        <w:t xml:space="preserve">- расширение диапазона только на дыхательной опоре; </w:t>
      </w:r>
    </w:p>
    <w:p w:rsidR="007F36E6" w:rsidRDefault="007270F4">
      <w:pPr>
        <w:ind w:firstLine="708"/>
        <w:jc w:val="both"/>
        <w:rPr>
          <w:sz w:val="28"/>
          <w:szCs w:val="28"/>
        </w:rPr>
      </w:pPr>
      <w:r>
        <w:rPr>
          <w:sz w:val="28"/>
          <w:szCs w:val="28"/>
        </w:rPr>
        <w:lastRenderedPageBreak/>
        <w:t>- знания (элементарные) о строении голосового аппарата;</w:t>
      </w:r>
    </w:p>
    <w:p w:rsidR="007F36E6" w:rsidRDefault="007270F4">
      <w:pPr>
        <w:ind w:firstLine="708"/>
        <w:jc w:val="both"/>
        <w:rPr>
          <w:sz w:val="28"/>
          <w:szCs w:val="28"/>
        </w:rPr>
      </w:pPr>
      <w:r>
        <w:rPr>
          <w:sz w:val="28"/>
          <w:szCs w:val="28"/>
        </w:rPr>
        <w:t>- уметь оценить свой и чужой голос;</w:t>
      </w:r>
    </w:p>
    <w:p w:rsidR="007F36E6" w:rsidRDefault="007270F4">
      <w:pPr>
        <w:ind w:firstLine="708"/>
        <w:jc w:val="both"/>
        <w:rPr>
          <w:sz w:val="28"/>
          <w:szCs w:val="28"/>
        </w:rPr>
      </w:pPr>
      <w:r>
        <w:rPr>
          <w:sz w:val="28"/>
          <w:szCs w:val="28"/>
        </w:rPr>
        <w:t xml:space="preserve">- пение в более подвижном темпе, сохраняя правильную вокальную технику; </w:t>
      </w:r>
    </w:p>
    <w:p w:rsidR="007F36E6" w:rsidRDefault="007270F4">
      <w:pPr>
        <w:ind w:firstLine="708"/>
        <w:jc w:val="both"/>
        <w:rPr>
          <w:sz w:val="28"/>
          <w:szCs w:val="28"/>
        </w:rPr>
      </w:pPr>
      <w:r>
        <w:rPr>
          <w:sz w:val="28"/>
          <w:szCs w:val="28"/>
        </w:rPr>
        <w:t>- упражнения на развитие силы голоса (не допуская форсирования);</w:t>
      </w:r>
    </w:p>
    <w:p w:rsidR="007F36E6" w:rsidRDefault="007270F4">
      <w:pPr>
        <w:ind w:firstLine="708"/>
        <w:jc w:val="both"/>
        <w:rPr>
          <w:sz w:val="28"/>
          <w:szCs w:val="28"/>
        </w:rPr>
      </w:pPr>
      <w:r>
        <w:rPr>
          <w:sz w:val="28"/>
          <w:szCs w:val="28"/>
        </w:rPr>
        <w:t>- умение оценивать эмоциональную окраску голоса (любовь, нежность, гнев, радость, печаль и т.д.), и переносить её на собственное пение;</w:t>
      </w:r>
    </w:p>
    <w:p w:rsidR="008112E1" w:rsidRDefault="008112E1">
      <w:pPr>
        <w:ind w:firstLine="708"/>
        <w:jc w:val="both"/>
        <w:rPr>
          <w:sz w:val="28"/>
          <w:szCs w:val="28"/>
        </w:rPr>
      </w:pPr>
    </w:p>
    <w:p w:rsidR="007F36E6" w:rsidRDefault="007270F4">
      <w:pPr>
        <w:ind w:firstLine="708"/>
        <w:jc w:val="both"/>
        <w:rPr>
          <w:b/>
          <w:bCs/>
          <w:sz w:val="28"/>
          <w:szCs w:val="28"/>
        </w:rPr>
      </w:pPr>
      <w:r>
        <w:rPr>
          <w:sz w:val="28"/>
          <w:szCs w:val="28"/>
        </w:rPr>
        <w:t>В репертуар включаются произведения русских, советских, зарубежных композиторов, народные песни.</w:t>
      </w:r>
    </w:p>
    <w:p w:rsidR="007F36E6" w:rsidRPr="008112E1" w:rsidRDefault="007270F4" w:rsidP="008112E1">
      <w:pPr>
        <w:ind w:firstLine="708"/>
        <w:jc w:val="both"/>
        <w:rPr>
          <w:b/>
          <w:bCs/>
          <w:sz w:val="28"/>
          <w:szCs w:val="28"/>
        </w:rPr>
      </w:pPr>
      <w:r>
        <w:rPr>
          <w:b/>
          <w:bCs/>
          <w:sz w:val="28"/>
          <w:szCs w:val="28"/>
        </w:rPr>
        <w:t xml:space="preserve">    </w:t>
      </w:r>
    </w:p>
    <w:p w:rsidR="007F36E6" w:rsidRDefault="007F36E6">
      <w:pPr>
        <w:ind w:right="-180"/>
        <w:jc w:val="both"/>
      </w:pPr>
    </w:p>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rPr>
      </w:pPr>
      <w:r>
        <w:rPr>
          <w:b/>
          <w:color w:val="auto"/>
          <w:sz w:val="28"/>
        </w:rPr>
        <w:t xml:space="preserve">Примерный репертуарный список 1-2 </w:t>
      </w:r>
      <w:r w:rsidR="007D2C34">
        <w:rPr>
          <w:b/>
          <w:color w:val="auto"/>
          <w:sz w:val="28"/>
        </w:rPr>
        <w:t>годы обучения</w:t>
      </w:r>
    </w:p>
    <w:tbl>
      <w:tblPr>
        <w:tblW w:w="0" w:type="auto"/>
        <w:tblInd w:w="-5" w:type="dxa"/>
        <w:tblLayout w:type="fixed"/>
        <w:tblLook w:val="0000"/>
      </w:tblPr>
      <w:tblGrid>
        <w:gridCol w:w="4785"/>
        <w:gridCol w:w="4796"/>
      </w:tblGrid>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rPr>
            </w:pPr>
            <w:r>
              <w:rPr>
                <w:sz w:val="28"/>
              </w:rPr>
              <w:t>Автор</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rPr>
              <w:t>Название</w:t>
            </w:r>
          </w:p>
        </w:tc>
      </w:tr>
      <w:tr w:rsidR="007F36E6">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rPr>
              <w:t>Народные песни</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Русская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«Во поле береза стояла»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Французская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«Пастушка»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Русская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«Ай, во поле липенька»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Русская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«На зеленом лугу»</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Русская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«Речка», «Летом»</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Латышская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«Где ты был так долго?»</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Немецкая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«Лиса-плутовка»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Английская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«Спи, засыпай», «Веселый пекарь»</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Французская народная песня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«Танец утят»</w:t>
            </w:r>
          </w:p>
        </w:tc>
      </w:tr>
      <w:tr w:rsidR="007F36E6">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rPr>
              <w:t>Произведения русских композиторов</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А.Аренский</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«Расскажи, мотылек»</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В.Калинников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«Мишка», «Журавль»</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Ц.Кюи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 xml:space="preserve"> «Белка», «Осень»</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В.Калинников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«Тень-тень», «Киска»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Л.Лядов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 xml:space="preserve"> «Окликание дождя», «Заинька», «Колыбельная»</w:t>
            </w:r>
          </w:p>
        </w:tc>
      </w:tr>
      <w:tr w:rsidR="007F36E6">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rPr>
              <w:t>Произведения зарубежных композиторов</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Л.Бетховен</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«Малиновка»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 xml:space="preserve">А.Тома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«Вечерняя песнь»</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Й.Брамс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«Петрушка», «Божья коровка»</w:t>
            </w:r>
          </w:p>
        </w:tc>
      </w:tr>
      <w:tr w:rsidR="007F36E6">
        <w:tc>
          <w:tcPr>
            <w:tcW w:w="9581" w:type="dxa"/>
            <w:gridSpan w:val="2"/>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sz w:val="28"/>
              </w:rPr>
              <w:t>Произведения современных композиторов</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 xml:space="preserve">А.Островский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«Галоши», «Кролик»</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Р.Паулс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«Колыбельная», «Кашалотик»</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М.Раухвергер</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«Ой, летят, летят снежинки»</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Е.Тиличеева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«Веснянка»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З.Левина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«Весенний луч», «Пришла весна», «Белочки»</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А.Пахмутова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«Песня о веселом человечке»</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С.Никитин</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«Ваня-пастушок»</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lastRenderedPageBreak/>
              <w:t xml:space="preserve"> </w:t>
            </w:r>
          </w:p>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 xml:space="preserve"> Б.Савельев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«Из чего наш мир состоит», «Настоящий друг»</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Ю.Чичков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«Мой солнечный зайчик»</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В.Шаинский</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«Песенка мамонтенка»</w:t>
            </w:r>
          </w:p>
        </w:tc>
      </w:tr>
      <w:tr w:rsidR="007F36E6">
        <w:tc>
          <w:tcPr>
            <w:tcW w:w="4785" w:type="dxa"/>
            <w:tcBorders>
              <w:top w:val="single" w:sz="4" w:space="0" w:color="000000"/>
              <w:left w:val="single" w:sz="4" w:space="0" w:color="000000"/>
              <w:bottom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rPr>
            </w:pPr>
            <w:r>
              <w:rPr>
                <w:sz w:val="28"/>
              </w:rPr>
              <w:t>Г.Гладков</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sz w:val="28"/>
              </w:rPr>
              <w:t>«Край, в котором ты живешь»</w:t>
            </w:r>
          </w:p>
        </w:tc>
      </w:tr>
    </w:tbl>
    <w:p w:rsidR="007F36E6" w:rsidRDefault="007F36E6">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8"/>
        </w:rPr>
      </w:pPr>
    </w:p>
    <w:p w:rsidR="007F36E6" w:rsidRDefault="007F36E6">
      <w:pPr>
        <w:ind w:right="-180"/>
        <w:jc w:val="both"/>
      </w:pPr>
    </w:p>
    <w:p w:rsidR="007F36E6" w:rsidRDefault="007F36E6">
      <w:pPr>
        <w:ind w:right="-180"/>
        <w:jc w:val="both"/>
      </w:pPr>
    </w:p>
    <w:p w:rsidR="007F36E6" w:rsidRDefault="007270F4">
      <w:pPr>
        <w:spacing w:line="360" w:lineRule="auto"/>
        <w:jc w:val="center"/>
        <w:rPr>
          <w:color w:val="000000"/>
          <w:sz w:val="28"/>
          <w:szCs w:val="28"/>
        </w:rPr>
      </w:pPr>
      <w:r>
        <w:rPr>
          <w:b/>
          <w:color w:val="000000"/>
          <w:sz w:val="28"/>
          <w:szCs w:val="28"/>
          <w:lang w:val="en-US"/>
        </w:rPr>
        <w:t>III</w:t>
      </w:r>
      <w:r>
        <w:rPr>
          <w:b/>
          <w:color w:val="000000"/>
          <w:sz w:val="28"/>
          <w:szCs w:val="28"/>
        </w:rPr>
        <w:t>.  ТРЕБОВАНИЯ К УРОВНЮ ПОДГОТОВКИ УЧАЩИХСЯ</w:t>
      </w:r>
    </w:p>
    <w:p w:rsidR="007F36E6" w:rsidRDefault="007270F4">
      <w:pPr>
        <w:spacing w:line="100" w:lineRule="atLeast"/>
        <w:ind w:firstLine="720"/>
        <w:jc w:val="both"/>
        <w:rPr>
          <w:color w:val="000000"/>
          <w:sz w:val="28"/>
          <w:szCs w:val="28"/>
        </w:rPr>
      </w:pPr>
      <w:r>
        <w:rPr>
          <w:color w:val="000000"/>
          <w:sz w:val="28"/>
          <w:szCs w:val="28"/>
        </w:rPr>
        <w:t xml:space="preserve">  Результатом освоения программы по учебному предмету «Вокал»  является приобретение учащимися следующих знаний, умений и навыков:</w:t>
      </w:r>
    </w:p>
    <w:p w:rsidR="007F36E6" w:rsidRDefault="008112E1">
      <w:pPr>
        <w:numPr>
          <w:ilvl w:val="0"/>
          <w:numId w:val="10"/>
        </w:numPr>
        <w:spacing w:line="100" w:lineRule="atLeast"/>
        <w:jc w:val="both"/>
        <w:rPr>
          <w:color w:val="000000"/>
          <w:sz w:val="28"/>
          <w:szCs w:val="28"/>
        </w:rPr>
      </w:pPr>
      <w:r>
        <w:rPr>
          <w:color w:val="000000"/>
          <w:sz w:val="28"/>
          <w:szCs w:val="28"/>
        </w:rPr>
        <w:t xml:space="preserve">первоначальных </w:t>
      </w:r>
      <w:r w:rsidR="007270F4">
        <w:rPr>
          <w:color w:val="000000"/>
          <w:sz w:val="28"/>
          <w:szCs w:val="28"/>
        </w:rPr>
        <w:t xml:space="preserve">навыков исполнения </w:t>
      </w:r>
      <w:r>
        <w:rPr>
          <w:color w:val="000000"/>
          <w:sz w:val="28"/>
          <w:szCs w:val="28"/>
        </w:rPr>
        <w:t xml:space="preserve">простейших </w:t>
      </w:r>
      <w:r w:rsidR="007270F4">
        <w:rPr>
          <w:color w:val="000000"/>
          <w:sz w:val="28"/>
          <w:szCs w:val="28"/>
        </w:rPr>
        <w:t>музыкальных произведений (сольное исполнение, ансамблевое исполнение);</w:t>
      </w:r>
    </w:p>
    <w:p w:rsidR="007F36E6" w:rsidRDefault="007270F4">
      <w:pPr>
        <w:numPr>
          <w:ilvl w:val="0"/>
          <w:numId w:val="10"/>
        </w:numPr>
        <w:tabs>
          <w:tab w:val="left" w:pos="0"/>
        </w:tabs>
        <w:spacing w:line="100" w:lineRule="atLeast"/>
        <w:jc w:val="both"/>
        <w:rPr>
          <w:color w:val="000000"/>
          <w:sz w:val="28"/>
          <w:szCs w:val="28"/>
        </w:rPr>
      </w:pPr>
      <w:r>
        <w:rPr>
          <w:color w:val="000000"/>
          <w:sz w:val="28"/>
          <w:szCs w:val="28"/>
        </w:rPr>
        <w:t>умения использовать выразительные средства для создания художественного образа;</w:t>
      </w:r>
    </w:p>
    <w:p w:rsidR="007F36E6" w:rsidRDefault="007270F4">
      <w:pPr>
        <w:numPr>
          <w:ilvl w:val="0"/>
          <w:numId w:val="10"/>
        </w:numPr>
        <w:tabs>
          <w:tab w:val="left" w:pos="0"/>
        </w:tabs>
        <w:spacing w:line="100" w:lineRule="atLeast"/>
        <w:jc w:val="both"/>
        <w:rPr>
          <w:color w:val="000000"/>
          <w:sz w:val="28"/>
          <w:szCs w:val="28"/>
        </w:rPr>
      </w:pPr>
      <w:r>
        <w:rPr>
          <w:color w:val="000000"/>
          <w:sz w:val="28"/>
          <w:szCs w:val="28"/>
        </w:rPr>
        <w:t>знания  наиболее употребляемой музыкальной  вокальной  терминологии;</w:t>
      </w:r>
    </w:p>
    <w:p w:rsidR="007F36E6" w:rsidRDefault="008112E1">
      <w:pPr>
        <w:numPr>
          <w:ilvl w:val="0"/>
          <w:numId w:val="10"/>
        </w:numPr>
        <w:tabs>
          <w:tab w:val="left" w:pos="0"/>
        </w:tabs>
        <w:spacing w:line="100" w:lineRule="atLeast"/>
        <w:jc w:val="both"/>
        <w:rPr>
          <w:color w:val="000000"/>
          <w:sz w:val="28"/>
          <w:szCs w:val="28"/>
        </w:rPr>
      </w:pPr>
      <w:r>
        <w:rPr>
          <w:color w:val="000000"/>
          <w:sz w:val="28"/>
          <w:szCs w:val="28"/>
        </w:rPr>
        <w:t xml:space="preserve">первоначальных </w:t>
      </w:r>
      <w:r w:rsidR="007270F4">
        <w:rPr>
          <w:color w:val="000000"/>
          <w:sz w:val="28"/>
          <w:szCs w:val="28"/>
        </w:rPr>
        <w:t>навыков публичных выступлений;</w:t>
      </w:r>
    </w:p>
    <w:p w:rsidR="007F36E6" w:rsidRDefault="007F36E6">
      <w:pPr>
        <w:spacing w:line="360" w:lineRule="auto"/>
        <w:jc w:val="both"/>
        <w:rPr>
          <w:color w:val="000000"/>
        </w:rPr>
      </w:pPr>
    </w:p>
    <w:p w:rsidR="008112E1" w:rsidRDefault="008112E1">
      <w:pPr>
        <w:spacing w:line="360" w:lineRule="auto"/>
        <w:jc w:val="both"/>
        <w:rPr>
          <w:color w:val="000000"/>
        </w:rPr>
      </w:pPr>
    </w:p>
    <w:p w:rsidR="007F36E6" w:rsidRDefault="007270F4">
      <w:pPr>
        <w:jc w:val="both"/>
        <w:rPr>
          <w:b/>
          <w:color w:val="000000"/>
          <w:sz w:val="28"/>
          <w:szCs w:val="28"/>
        </w:rPr>
      </w:pPr>
      <w:r>
        <w:rPr>
          <w:color w:val="000000"/>
        </w:rPr>
        <w:t xml:space="preserve">              </w:t>
      </w:r>
      <w:r>
        <w:rPr>
          <w:b/>
          <w:color w:val="000000"/>
          <w:sz w:val="28"/>
          <w:szCs w:val="28"/>
          <w:lang w:val="en-US"/>
        </w:rPr>
        <w:t>IV</w:t>
      </w:r>
      <w:r>
        <w:rPr>
          <w:b/>
          <w:color w:val="000000"/>
          <w:sz w:val="28"/>
          <w:szCs w:val="28"/>
        </w:rPr>
        <w:t>. ФОРМЫ И МЕТОДЫ КОНТРОЛЯ. СИСТЕМА ОЦЕНОК</w:t>
      </w:r>
    </w:p>
    <w:p w:rsidR="007F36E6" w:rsidRDefault="007270F4">
      <w:pPr>
        <w:ind w:left="360"/>
        <w:jc w:val="both"/>
        <w:rPr>
          <w:b/>
          <w:i/>
          <w:color w:val="000000"/>
          <w:sz w:val="28"/>
          <w:szCs w:val="28"/>
        </w:rPr>
      </w:pPr>
      <w:r>
        <w:rPr>
          <w:b/>
          <w:color w:val="000000"/>
          <w:sz w:val="28"/>
          <w:szCs w:val="28"/>
        </w:rPr>
        <w:t xml:space="preserve">  </w:t>
      </w:r>
    </w:p>
    <w:p w:rsidR="007F36E6" w:rsidRDefault="007270F4">
      <w:pPr>
        <w:ind w:left="360"/>
        <w:jc w:val="center"/>
        <w:rPr>
          <w:color w:val="000000"/>
          <w:sz w:val="28"/>
          <w:szCs w:val="28"/>
        </w:rPr>
      </w:pPr>
      <w:r>
        <w:rPr>
          <w:b/>
          <w:i/>
          <w:color w:val="000000"/>
          <w:sz w:val="28"/>
          <w:szCs w:val="28"/>
        </w:rPr>
        <w:t>Аттестация: цели, виды, формы, содержание</w:t>
      </w:r>
    </w:p>
    <w:p w:rsidR="007F36E6" w:rsidRDefault="007F36E6">
      <w:pPr>
        <w:ind w:left="360"/>
        <w:jc w:val="both"/>
        <w:rPr>
          <w:color w:val="000000"/>
          <w:sz w:val="28"/>
          <w:szCs w:val="28"/>
        </w:rPr>
      </w:pPr>
    </w:p>
    <w:p w:rsidR="007F36E6" w:rsidRDefault="007270F4">
      <w:pPr>
        <w:widowControl w:val="0"/>
        <w:autoSpaceDE w:val="0"/>
        <w:spacing w:line="100" w:lineRule="atLeast"/>
        <w:ind w:firstLine="708"/>
        <w:jc w:val="both"/>
        <w:rPr>
          <w:color w:val="000000"/>
          <w:sz w:val="28"/>
          <w:szCs w:val="28"/>
        </w:rPr>
      </w:pPr>
      <w:r>
        <w:rPr>
          <w:color w:val="000000"/>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7F36E6" w:rsidRDefault="007270F4">
      <w:pPr>
        <w:widowControl w:val="0"/>
        <w:autoSpaceDE w:val="0"/>
        <w:spacing w:line="100" w:lineRule="atLeast"/>
        <w:ind w:firstLine="708"/>
        <w:jc w:val="both"/>
        <w:rPr>
          <w:color w:val="000000"/>
          <w:sz w:val="28"/>
          <w:szCs w:val="28"/>
        </w:rPr>
      </w:pPr>
      <w:r>
        <w:rPr>
          <w:color w:val="000000"/>
          <w:sz w:val="28"/>
          <w:szCs w:val="28"/>
        </w:rPr>
        <w:t xml:space="preserve">Основными видами контроля успеваемости по предмету  </w:t>
      </w:r>
      <w:r>
        <w:rPr>
          <w:rStyle w:val="TimesNewRoman14"/>
          <w:color w:val="000000"/>
        </w:rPr>
        <w:t>«Вокал»</w:t>
      </w:r>
      <w:r>
        <w:rPr>
          <w:color w:val="000000"/>
          <w:sz w:val="28"/>
          <w:szCs w:val="28"/>
        </w:rPr>
        <w:t xml:space="preserve">  являются:</w:t>
      </w:r>
    </w:p>
    <w:p w:rsidR="007F36E6" w:rsidRDefault="007270F4">
      <w:pPr>
        <w:widowControl w:val="0"/>
        <w:numPr>
          <w:ilvl w:val="0"/>
          <w:numId w:val="5"/>
        </w:numPr>
        <w:autoSpaceDE w:val="0"/>
        <w:spacing w:line="100" w:lineRule="atLeast"/>
        <w:jc w:val="both"/>
        <w:rPr>
          <w:color w:val="000000"/>
          <w:sz w:val="28"/>
          <w:szCs w:val="28"/>
        </w:rPr>
      </w:pPr>
      <w:r>
        <w:rPr>
          <w:color w:val="000000"/>
          <w:sz w:val="28"/>
          <w:szCs w:val="28"/>
        </w:rPr>
        <w:t>текущий контроль успеваемости учащихся;</w:t>
      </w:r>
    </w:p>
    <w:p w:rsidR="007F36E6" w:rsidRDefault="007270F4">
      <w:pPr>
        <w:widowControl w:val="0"/>
        <w:numPr>
          <w:ilvl w:val="0"/>
          <w:numId w:val="5"/>
        </w:numPr>
        <w:autoSpaceDE w:val="0"/>
        <w:spacing w:line="100" w:lineRule="atLeast"/>
        <w:jc w:val="both"/>
        <w:rPr>
          <w:color w:val="000000"/>
          <w:sz w:val="28"/>
          <w:szCs w:val="28"/>
        </w:rPr>
      </w:pPr>
      <w:r>
        <w:rPr>
          <w:color w:val="000000"/>
          <w:sz w:val="28"/>
          <w:szCs w:val="28"/>
        </w:rPr>
        <w:t>промежуточная аттестация;</w:t>
      </w:r>
    </w:p>
    <w:p w:rsidR="007F36E6" w:rsidRPr="008112E1" w:rsidRDefault="007270F4">
      <w:pPr>
        <w:widowControl w:val="0"/>
        <w:numPr>
          <w:ilvl w:val="0"/>
          <w:numId w:val="5"/>
        </w:numPr>
        <w:autoSpaceDE w:val="0"/>
        <w:spacing w:line="100" w:lineRule="atLeast"/>
        <w:jc w:val="both"/>
        <w:rPr>
          <w:b/>
          <w:bCs/>
          <w:color w:val="000000"/>
          <w:spacing w:val="-1"/>
          <w:sz w:val="28"/>
          <w:szCs w:val="28"/>
        </w:rPr>
      </w:pPr>
      <w:r>
        <w:rPr>
          <w:color w:val="000000"/>
          <w:sz w:val="28"/>
          <w:szCs w:val="28"/>
        </w:rPr>
        <w:t>итоговая аттестация.</w:t>
      </w:r>
    </w:p>
    <w:p w:rsidR="008112E1" w:rsidRDefault="008112E1">
      <w:pPr>
        <w:widowControl w:val="0"/>
        <w:numPr>
          <w:ilvl w:val="0"/>
          <w:numId w:val="5"/>
        </w:numPr>
        <w:autoSpaceDE w:val="0"/>
        <w:spacing w:line="100" w:lineRule="atLeast"/>
        <w:jc w:val="both"/>
        <w:rPr>
          <w:b/>
          <w:bCs/>
          <w:color w:val="000000"/>
          <w:spacing w:val="-1"/>
          <w:sz w:val="28"/>
          <w:szCs w:val="28"/>
        </w:rPr>
      </w:pPr>
    </w:p>
    <w:p w:rsidR="007F36E6" w:rsidRDefault="007270F4">
      <w:pPr>
        <w:shd w:val="clear" w:color="auto" w:fill="FFFFFF"/>
        <w:spacing w:line="100" w:lineRule="atLeast"/>
        <w:ind w:right="-99" w:firstLine="708"/>
        <w:jc w:val="both"/>
        <w:rPr>
          <w:color w:val="000000"/>
          <w:spacing w:val="-1"/>
          <w:sz w:val="28"/>
          <w:szCs w:val="28"/>
        </w:rPr>
      </w:pPr>
      <w:r>
        <w:rPr>
          <w:b/>
          <w:bCs/>
          <w:color w:val="000000"/>
          <w:spacing w:val="-1"/>
          <w:sz w:val="28"/>
          <w:szCs w:val="28"/>
        </w:rPr>
        <w:t xml:space="preserve">Текущий контроль </w:t>
      </w:r>
      <w:r>
        <w:rPr>
          <w:color w:val="000000"/>
          <w:sz w:val="28"/>
          <w:szCs w:val="28"/>
        </w:rPr>
        <w:t xml:space="preserve"> проводится с целью контроля за качеством освоения учебного материала</w:t>
      </w:r>
      <w:r w:rsidR="008112E1">
        <w:rPr>
          <w:color w:val="000000"/>
          <w:spacing w:val="-1"/>
          <w:sz w:val="28"/>
          <w:szCs w:val="28"/>
        </w:rPr>
        <w:t xml:space="preserve"> предмета  и направлен</w:t>
      </w:r>
      <w:r>
        <w:rPr>
          <w:color w:val="000000"/>
          <w:spacing w:val="-1"/>
          <w:sz w:val="28"/>
          <w:szCs w:val="28"/>
        </w:rPr>
        <w:t xml:space="preserve">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7F36E6" w:rsidRDefault="007270F4">
      <w:pPr>
        <w:shd w:val="clear" w:color="auto" w:fill="FFFFFF"/>
        <w:spacing w:line="100" w:lineRule="atLeast"/>
        <w:ind w:right="-99" w:firstLine="708"/>
        <w:jc w:val="both"/>
        <w:rPr>
          <w:color w:val="000000"/>
          <w:spacing w:val="-1"/>
          <w:sz w:val="28"/>
          <w:szCs w:val="28"/>
        </w:rPr>
      </w:pPr>
      <w:r>
        <w:rPr>
          <w:color w:val="000000"/>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7F36E6" w:rsidRDefault="007270F4">
      <w:pPr>
        <w:numPr>
          <w:ilvl w:val="0"/>
          <w:numId w:val="9"/>
        </w:numPr>
        <w:shd w:val="clear" w:color="auto" w:fill="FFFFFF"/>
        <w:tabs>
          <w:tab w:val="left" w:pos="993"/>
        </w:tabs>
        <w:spacing w:line="100" w:lineRule="atLeast"/>
        <w:ind w:left="0" w:right="-99" w:firstLine="709"/>
        <w:jc w:val="both"/>
        <w:rPr>
          <w:color w:val="000000"/>
          <w:spacing w:val="-1"/>
          <w:sz w:val="28"/>
          <w:szCs w:val="28"/>
        </w:rPr>
      </w:pPr>
      <w:r>
        <w:rPr>
          <w:color w:val="000000"/>
          <w:spacing w:val="-1"/>
          <w:sz w:val="28"/>
          <w:szCs w:val="28"/>
        </w:rPr>
        <w:t>отношение ученика к занятиям, его старание, прилежность;</w:t>
      </w:r>
    </w:p>
    <w:p w:rsidR="007F36E6" w:rsidRDefault="007270F4">
      <w:pPr>
        <w:numPr>
          <w:ilvl w:val="0"/>
          <w:numId w:val="9"/>
        </w:numPr>
        <w:shd w:val="clear" w:color="auto" w:fill="FFFFFF"/>
        <w:tabs>
          <w:tab w:val="left" w:pos="993"/>
        </w:tabs>
        <w:spacing w:line="100" w:lineRule="atLeast"/>
        <w:ind w:left="0" w:right="-99" w:firstLine="709"/>
        <w:jc w:val="both"/>
        <w:rPr>
          <w:color w:val="000000"/>
          <w:spacing w:val="-1"/>
          <w:sz w:val="28"/>
          <w:szCs w:val="28"/>
        </w:rPr>
      </w:pPr>
      <w:r>
        <w:rPr>
          <w:color w:val="000000"/>
          <w:spacing w:val="-1"/>
          <w:sz w:val="28"/>
          <w:szCs w:val="28"/>
        </w:rPr>
        <w:t>качество выполнения домашних заданий;</w:t>
      </w:r>
    </w:p>
    <w:p w:rsidR="007F36E6" w:rsidRDefault="007270F4">
      <w:pPr>
        <w:numPr>
          <w:ilvl w:val="0"/>
          <w:numId w:val="9"/>
        </w:numPr>
        <w:shd w:val="clear" w:color="auto" w:fill="FFFFFF"/>
        <w:tabs>
          <w:tab w:val="left" w:pos="993"/>
        </w:tabs>
        <w:spacing w:line="100" w:lineRule="atLeast"/>
        <w:ind w:left="0" w:right="-99" w:firstLine="709"/>
        <w:jc w:val="both"/>
        <w:rPr>
          <w:color w:val="000000"/>
          <w:spacing w:val="-1"/>
          <w:sz w:val="28"/>
          <w:szCs w:val="28"/>
        </w:rPr>
      </w:pPr>
      <w:r>
        <w:rPr>
          <w:color w:val="000000"/>
          <w:spacing w:val="-1"/>
          <w:sz w:val="28"/>
          <w:szCs w:val="28"/>
        </w:rPr>
        <w:lastRenderedPageBreak/>
        <w:t>инициативность и проявление самостоятельности - как на уроке, так и во время домашней работы;</w:t>
      </w:r>
    </w:p>
    <w:p w:rsidR="007F36E6" w:rsidRDefault="007270F4">
      <w:pPr>
        <w:numPr>
          <w:ilvl w:val="0"/>
          <w:numId w:val="9"/>
        </w:numPr>
        <w:shd w:val="clear" w:color="auto" w:fill="FFFFFF"/>
        <w:tabs>
          <w:tab w:val="left" w:pos="993"/>
        </w:tabs>
        <w:spacing w:line="100" w:lineRule="atLeast"/>
        <w:ind w:left="0" w:right="-99" w:firstLine="709"/>
        <w:jc w:val="both"/>
        <w:rPr>
          <w:color w:val="000000"/>
          <w:spacing w:val="-1"/>
          <w:sz w:val="28"/>
          <w:szCs w:val="28"/>
        </w:rPr>
      </w:pPr>
      <w:r>
        <w:rPr>
          <w:color w:val="000000"/>
          <w:spacing w:val="-1"/>
          <w:sz w:val="28"/>
          <w:szCs w:val="28"/>
        </w:rPr>
        <w:t>темпы продвижения.</w:t>
      </w:r>
    </w:p>
    <w:p w:rsidR="007F36E6" w:rsidRDefault="007270F4">
      <w:pPr>
        <w:shd w:val="clear" w:color="auto" w:fill="FFFFFF"/>
        <w:spacing w:line="100" w:lineRule="atLeast"/>
        <w:ind w:right="-99" w:firstLine="709"/>
        <w:jc w:val="both"/>
        <w:rPr>
          <w:b/>
          <w:bCs/>
          <w:color w:val="000000"/>
          <w:sz w:val="28"/>
          <w:szCs w:val="28"/>
        </w:rPr>
      </w:pPr>
      <w:r>
        <w:rPr>
          <w:color w:val="000000"/>
          <w:spacing w:val="-1"/>
          <w:sz w:val="28"/>
          <w:szCs w:val="28"/>
        </w:rPr>
        <w:t xml:space="preserve">На основании результатов текущего контроля выводятся </w:t>
      </w:r>
      <w:r w:rsidR="008112E1">
        <w:rPr>
          <w:color w:val="000000"/>
          <w:spacing w:val="-1"/>
          <w:sz w:val="28"/>
          <w:szCs w:val="28"/>
        </w:rPr>
        <w:t xml:space="preserve">четвертные и </w:t>
      </w:r>
      <w:r>
        <w:rPr>
          <w:color w:val="000000"/>
          <w:spacing w:val="-1"/>
          <w:sz w:val="28"/>
          <w:szCs w:val="28"/>
        </w:rPr>
        <w:t xml:space="preserve">полугодовые  оценки. </w:t>
      </w:r>
    </w:p>
    <w:p w:rsidR="007F36E6" w:rsidRDefault="007270F4">
      <w:pPr>
        <w:shd w:val="clear" w:color="auto" w:fill="FFFFFF"/>
        <w:spacing w:line="100" w:lineRule="atLeast"/>
        <w:ind w:right="412" w:firstLine="708"/>
        <w:jc w:val="both"/>
        <w:rPr>
          <w:color w:val="000000"/>
          <w:sz w:val="28"/>
          <w:szCs w:val="28"/>
        </w:rPr>
      </w:pPr>
      <w:r>
        <w:rPr>
          <w:b/>
          <w:bCs/>
          <w:color w:val="000000"/>
          <w:sz w:val="28"/>
          <w:szCs w:val="28"/>
        </w:rPr>
        <w:t>Промежуточная аттестация</w:t>
      </w:r>
      <w:r>
        <w:rPr>
          <w:color w:val="000000"/>
          <w:sz w:val="28"/>
          <w:szCs w:val="28"/>
        </w:rPr>
        <w:t xml:space="preserve"> определяет успешность развития учащегося и степень освоения им учебных задач на данном этапе.</w:t>
      </w:r>
    </w:p>
    <w:p w:rsidR="007F36E6" w:rsidRDefault="007270F4">
      <w:pPr>
        <w:pStyle w:val="aa"/>
        <w:shd w:val="clear" w:color="auto" w:fill="auto"/>
        <w:spacing w:before="0" w:after="0" w:line="100" w:lineRule="atLeast"/>
        <w:ind w:right="300" w:firstLine="708"/>
        <w:jc w:val="both"/>
        <w:rPr>
          <w:rFonts w:ascii="Times New Roman" w:hAnsi="Times New Roman" w:cs="Times New Roman"/>
          <w:b/>
          <w:bCs/>
          <w:i/>
          <w:color w:val="000000"/>
          <w:sz w:val="28"/>
          <w:szCs w:val="28"/>
        </w:rPr>
      </w:pPr>
      <w:r>
        <w:rPr>
          <w:rFonts w:ascii="Times New Roman" w:hAnsi="Times New Roman" w:cs="Times New Roman"/>
          <w:color w:val="000000"/>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Оценка, полученная за концертное исполнение, влияет на полугодовую, годовую и итоговую оценки.</w:t>
      </w:r>
    </w:p>
    <w:p w:rsidR="007D2C34" w:rsidRDefault="007D2C34">
      <w:pPr>
        <w:spacing w:line="100" w:lineRule="atLeast"/>
        <w:jc w:val="both"/>
        <w:rPr>
          <w:color w:val="000000"/>
          <w:sz w:val="28"/>
          <w:szCs w:val="28"/>
        </w:rPr>
      </w:pPr>
    </w:p>
    <w:p w:rsidR="007F36E6" w:rsidRDefault="007270F4">
      <w:pPr>
        <w:spacing w:line="100" w:lineRule="atLeast"/>
        <w:jc w:val="both"/>
        <w:rPr>
          <w:bCs/>
          <w:color w:val="000000"/>
          <w:sz w:val="28"/>
          <w:szCs w:val="28"/>
        </w:rPr>
      </w:pPr>
      <w:r>
        <w:rPr>
          <w:color w:val="000000"/>
          <w:sz w:val="28"/>
          <w:szCs w:val="28"/>
        </w:rPr>
        <w:t xml:space="preserve">                                         </w:t>
      </w:r>
      <w:r>
        <w:rPr>
          <w:b/>
          <w:i/>
          <w:color w:val="000000"/>
          <w:sz w:val="28"/>
          <w:szCs w:val="28"/>
        </w:rPr>
        <w:t>Критерии оценки</w:t>
      </w:r>
    </w:p>
    <w:p w:rsidR="007F36E6" w:rsidRDefault="007270F4">
      <w:pPr>
        <w:spacing w:line="100" w:lineRule="atLeast"/>
        <w:ind w:firstLine="709"/>
        <w:jc w:val="both"/>
        <w:rPr>
          <w:color w:val="000000"/>
          <w:sz w:val="28"/>
          <w:szCs w:val="28"/>
        </w:rPr>
      </w:pPr>
      <w:r>
        <w:rPr>
          <w:bCs/>
          <w:color w:val="000000"/>
          <w:sz w:val="28"/>
          <w:szCs w:val="28"/>
        </w:rPr>
        <w:t>Критерии оценки качества подготовки учащегося</w:t>
      </w:r>
      <w:r>
        <w:rPr>
          <w:color w:val="000000"/>
          <w:sz w:val="28"/>
          <w:szCs w:val="28"/>
        </w:rPr>
        <w:t xml:space="preserve">  позволяют определить уровень освоения материала, предусмотренного  программой. Основным критерием оценок учащегося, осваивающего  общеразвивающую программу, является грамотное исполнение вокального произведения, владение техническими приемами, художественная выразительность.</w:t>
      </w:r>
    </w:p>
    <w:p w:rsidR="007F36E6" w:rsidRDefault="007270F4">
      <w:pPr>
        <w:spacing w:line="100" w:lineRule="atLeast"/>
        <w:ind w:firstLine="709"/>
        <w:jc w:val="both"/>
        <w:rPr>
          <w:color w:val="000000"/>
          <w:sz w:val="28"/>
          <w:szCs w:val="28"/>
        </w:rPr>
      </w:pPr>
      <w:r>
        <w:rPr>
          <w:color w:val="000000"/>
          <w:sz w:val="28"/>
          <w:szCs w:val="28"/>
        </w:rPr>
        <w:t>При оценивании учащегося, осваивающегося общеразвивающую программу, следует учитывать:</w:t>
      </w:r>
    </w:p>
    <w:p w:rsidR="007F36E6" w:rsidRDefault="007270F4">
      <w:pPr>
        <w:spacing w:line="100" w:lineRule="atLeast"/>
        <w:jc w:val="both"/>
        <w:rPr>
          <w:color w:val="000000"/>
          <w:sz w:val="28"/>
          <w:szCs w:val="28"/>
        </w:rPr>
      </w:pPr>
      <w:r>
        <w:rPr>
          <w:color w:val="000000"/>
          <w:sz w:val="28"/>
          <w:szCs w:val="28"/>
        </w:rPr>
        <w:t>- формирование устойчивого интереса к музыкальному искусству, к занятиям музыкой;</w:t>
      </w:r>
    </w:p>
    <w:p w:rsidR="007F36E6" w:rsidRDefault="007270F4">
      <w:pPr>
        <w:spacing w:line="100" w:lineRule="atLeast"/>
        <w:jc w:val="both"/>
        <w:rPr>
          <w:color w:val="000000"/>
          <w:sz w:val="28"/>
          <w:szCs w:val="28"/>
        </w:rPr>
      </w:pPr>
      <w:r>
        <w:rPr>
          <w:color w:val="000000"/>
          <w:sz w:val="28"/>
          <w:szCs w:val="28"/>
        </w:rPr>
        <w:t xml:space="preserve">- наличие исполнительской культуры, развитие музыкального мышления; </w:t>
      </w:r>
    </w:p>
    <w:p w:rsidR="007F36E6" w:rsidRDefault="007270F4">
      <w:pPr>
        <w:spacing w:line="100" w:lineRule="atLeast"/>
        <w:jc w:val="both"/>
        <w:rPr>
          <w:color w:val="000000"/>
          <w:sz w:val="28"/>
          <w:szCs w:val="28"/>
        </w:rPr>
      </w:pPr>
      <w:r>
        <w:rPr>
          <w:color w:val="000000"/>
          <w:sz w:val="28"/>
          <w:szCs w:val="28"/>
        </w:rPr>
        <w:t>- 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7F36E6" w:rsidRDefault="007270F4">
      <w:pPr>
        <w:spacing w:line="100" w:lineRule="atLeast"/>
        <w:jc w:val="both"/>
        <w:rPr>
          <w:color w:val="000000"/>
          <w:sz w:val="28"/>
          <w:szCs w:val="28"/>
        </w:rPr>
      </w:pPr>
      <w:r>
        <w:rPr>
          <w:color w:val="000000"/>
          <w:sz w:val="28"/>
          <w:szCs w:val="28"/>
        </w:rPr>
        <w:t>- степень продвижения учащегося, успешность личностных достижений.</w:t>
      </w:r>
    </w:p>
    <w:p w:rsidR="008112E1" w:rsidRDefault="008112E1">
      <w:pPr>
        <w:spacing w:line="100" w:lineRule="atLeast"/>
        <w:jc w:val="both"/>
        <w:rPr>
          <w:color w:val="000000"/>
          <w:sz w:val="28"/>
          <w:szCs w:val="28"/>
        </w:rPr>
      </w:pPr>
    </w:p>
    <w:p w:rsidR="007F36E6" w:rsidRDefault="007270F4">
      <w:pPr>
        <w:pStyle w:val="ae"/>
        <w:spacing w:line="100" w:lineRule="atLeas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По итогам исполнения программы на контрольном уроке, на концерте, выставляется оценка по пятибалльной шкале:</w:t>
      </w:r>
    </w:p>
    <w:tbl>
      <w:tblPr>
        <w:tblW w:w="0" w:type="auto"/>
        <w:tblInd w:w="108" w:type="dxa"/>
        <w:tblLayout w:type="fixed"/>
        <w:tblLook w:val="0000"/>
      </w:tblPr>
      <w:tblGrid>
        <w:gridCol w:w="3264"/>
        <w:gridCol w:w="6397"/>
      </w:tblGrid>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pStyle w:val="ae"/>
              <w:widowControl w:val="0"/>
              <w:autoSpaceDE w:val="0"/>
              <w:spacing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Оценка</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7F36E6" w:rsidRDefault="007270F4">
            <w:pPr>
              <w:pStyle w:val="ae"/>
              <w:widowControl w:val="0"/>
              <w:autoSpaceDE w:val="0"/>
              <w:spacing w:line="360" w:lineRule="auto"/>
              <w:ind w:firstLine="709"/>
              <w:jc w:val="center"/>
            </w:pPr>
            <w:r>
              <w:rPr>
                <w:rFonts w:ascii="Times New Roman" w:hAnsi="Times New Roman" w:cs="Times New Roman"/>
                <w:b/>
                <w:color w:val="000000"/>
                <w:sz w:val="28"/>
                <w:szCs w:val="28"/>
              </w:rPr>
              <w:t>Критерии оценивания выступления</w:t>
            </w:r>
          </w:p>
        </w:tc>
      </w:tr>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rPr>
                <w:sz w:val="28"/>
                <w:szCs w:val="28"/>
              </w:rPr>
            </w:pPr>
            <w:r>
              <w:rPr>
                <w:color w:val="000000"/>
                <w:sz w:val="28"/>
                <w:szCs w:val="28"/>
              </w:rPr>
              <w:t>5 («отлично»)</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8112E1" w:rsidRDefault="007270F4" w:rsidP="008112E1">
            <w:pPr>
              <w:pStyle w:val="Body10"/>
              <w:widowControl w:val="0"/>
              <w:autoSpaceDE w:val="0"/>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преду</w:t>
            </w:r>
            <w:r w:rsidR="008112E1">
              <w:rPr>
                <w:rFonts w:ascii="Times New Roman" w:hAnsi="Times New Roman" w:cs="Times New Roman"/>
                <w:sz w:val="28"/>
                <w:szCs w:val="28"/>
                <w:lang w:val="ru-RU"/>
              </w:rPr>
              <w:t>сматривает исполнение программы</w:t>
            </w:r>
            <w:r>
              <w:rPr>
                <w:rFonts w:ascii="Times New Roman" w:hAnsi="Times New Roman" w:cs="Times New Roman"/>
                <w:sz w:val="28"/>
                <w:szCs w:val="28"/>
                <w:lang w:val="ru-RU"/>
              </w:rPr>
              <w:t xml:space="preserve"> </w:t>
            </w:r>
          </w:p>
          <w:p w:rsidR="007F36E6" w:rsidRPr="00547699" w:rsidRDefault="007270F4" w:rsidP="008112E1">
            <w:pPr>
              <w:pStyle w:val="Body10"/>
              <w:widowControl w:val="0"/>
              <w:autoSpaceDE w:val="0"/>
              <w:spacing w:line="276" w:lineRule="auto"/>
              <w:jc w:val="both"/>
              <w:rPr>
                <w:lang w:val="ru-RU"/>
              </w:rPr>
            </w:pPr>
            <w:r>
              <w:rPr>
                <w:rFonts w:ascii="Times New Roman" w:hAnsi="Times New Roman" w:cs="Times New Roman"/>
                <w:sz w:val="28"/>
                <w:szCs w:val="28"/>
                <w:lang w:val="ru-RU"/>
              </w:rPr>
              <w:t>наизусть, выразительно; отличное знание текста, владение необходимыми техническими приемами, штрихами; хорошее звуковедение,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rPr>
                <w:sz w:val="28"/>
                <w:szCs w:val="28"/>
              </w:rPr>
            </w:pPr>
            <w:r>
              <w:rPr>
                <w:color w:val="000000"/>
                <w:sz w:val="28"/>
                <w:szCs w:val="28"/>
              </w:rPr>
              <w:t>4 («хорошо»)</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7F36E6" w:rsidRPr="00547699" w:rsidRDefault="007270F4">
            <w:pPr>
              <w:pStyle w:val="Body10"/>
              <w:widowControl w:val="0"/>
              <w:autoSpaceDE w:val="0"/>
              <w:spacing w:line="276" w:lineRule="auto"/>
              <w:jc w:val="both"/>
              <w:rPr>
                <w:lang w:val="ru-RU"/>
              </w:rPr>
            </w:pPr>
            <w:r>
              <w:rPr>
                <w:rFonts w:ascii="Times New Roman" w:hAnsi="Times New Roman" w:cs="Times New Roman"/>
                <w:sz w:val="28"/>
                <w:szCs w:val="28"/>
                <w:lang w:val="ru-RU"/>
              </w:rPr>
              <w:t xml:space="preserve">грамотное исполнение с наличием мелких технических недочетов, недостаточно </w:t>
            </w:r>
            <w:r>
              <w:rPr>
                <w:rFonts w:ascii="Times New Roman" w:hAnsi="Times New Roman" w:cs="Times New Roman"/>
                <w:sz w:val="28"/>
                <w:szCs w:val="28"/>
                <w:lang w:val="ru-RU"/>
              </w:rPr>
              <w:lastRenderedPageBreak/>
              <w:t>убедительное донесение образа исполняемого произведения.</w:t>
            </w:r>
          </w:p>
        </w:tc>
      </w:tr>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rPr>
                <w:sz w:val="28"/>
                <w:szCs w:val="28"/>
              </w:rPr>
            </w:pPr>
            <w:r>
              <w:rPr>
                <w:color w:val="000000"/>
                <w:sz w:val="28"/>
                <w:szCs w:val="28"/>
              </w:rPr>
              <w:lastRenderedPageBreak/>
              <w:t>3 («удовлетворительно»)</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7F36E6" w:rsidRPr="00547699" w:rsidRDefault="007270F4">
            <w:pPr>
              <w:pStyle w:val="Body10"/>
              <w:widowControl w:val="0"/>
              <w:autoSpaceDE w:val="0"/>
              <w:spacing w:line="276" w:lineRule="auto"/>
              <w:ind w:hanging="3"/>
              <w:jc w:val="both"/>
              <w:rPr>
                <w:lang w:val="ru-RU"/>
              </w:rPr>
            </w:pPr>
            <w:r>
              <w:rPr>
                <w:rFonts w:ascii="Times New Roman" w:hAnsi="Times New Roman" w:cs="Times New Roman"/>
                <w:sz w:val="28"/>
                <w:szCs w:val="28"/>
                <w:lang w:val="ru-RU"/>
              </w:rPr>
              <w:t>при исполнении обнаружено плохое знание текста, характер произведения не выявлен</w:t>
            </w:r>
          </w:p>
        </w:tc>
      </w:tr>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rPr>
                <w:sz w:val="28"/>
                <w:szCs w:val="28"/>
              </w:rPr>
            </w:pPr>
            <w:r>
              <w:rPr>
                <w:color w:val="000000"/>
                <w:sz w:val="28"/>
                <w:szCs w:val="28"/>
              </w:rPr>
              <w:t>2 («неудовлетворительно»)</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7F36E6" w:rsidRPr="00547699" w:rsidRDefault="007270F4">
            <w:pPr>
              <w:pStyle w:val="Body10"/>
              <w:widowControl w:val="0"/>
              <w:autoSpaceDE w:val="0"/>
              <w:spacing w:line="276" w:lineRule="auto"/>
              <w:ind w:hanging="3"/>
              <w:jc w:val="both"/>
              <w:rPr>
                <w:lang w:val="ru-RU"/>
              </w:rPr>
            </w:pPr>
            <w:r>
              <w:rPr>
                <w:rFonts w:ascii="Times New Roman" w:hAnsi="Times New Roman" w:cs="Times New Roman"/>
                <w:sz w:val="28"/>
                <w:szCs w:val="28"/>
                <w:lang w:val="ru-RU"/>
              </w:rPr>
              <w:t>незнание наизусть текста, слабое владение вокальными приемами, подразумевающее плохую посещаемость занятий и слабую самостоятельную работу</w:t>
            </w:r>
          </w:p>
        </w:tc>
      </w:tr>
      <w:tr w:rsidR="007F36E6">
        <w:tc>
          <w:tcPr>
            <w:tcW w:w="3264" w:type="dxa"/>
            <w:tcBorders>
              <w:top w:val="single" w:sz="4" w:space="0" w:color="000000"/>
              <w:left w:val="single" w:sz="4" w:space="0" w:color="000000"/>
              <w:bottom w:val="single" w:sz="4" w:space="0" w:color="000000"/>
            </w:tcBorders>
            <w:shd w:val="clear" w:color="auto" w:fill="auto"/>
          </w:tcPr>
          <w:p w:rsidR="007F36E6" w:rsidRDefault="007270F4">
            <w:pPr>
              <w:rPr>
                <w:rFonts w:eastAsia="Helvetica"/>
                <w:sz w:val="28"/>
                <w:szCs w:val="28"/>
              </w:rPr>
            </w:pPr>
            <w:r>
              <w:rPr>
                <w:color w:val="000000"/>
                <w:sz w:val="28"/>
                <w:szCs w:val="28"/>
              </w:rPr>
              <w:t>«зачет» (без отметки)</w:t>
            </w:r>
          </w:p>
        </w:tc>
        <w:tc>
          <w:tcPr>
            <w:tcW w:w="6397" w:type="dxa"/>
            <w:tcBorders>
              <w:top w:val="single" w:sz="4" w:space="0" w:color="000000"/>
              <w:left w:val="single" w:sz="4" w:space="0" w:color="000000"/>
              <w:bottom w:val="single" w:sz="4" w:space="0" w:color="000000"/>
              <w:right w:val="single" w:sz="4" w:space="0" w:color="000000"/>
            </w:tcBorders>
            <w:shd w:val="clear" w:color="auto" w:fill="auto"/>
          </w:tcPr>
          <w:p w:rsidR="007F36E6" w:rsidRPr="00547699" w:rsidRDefault="007270F4">
            <w:pPr>
              <w:pStyle w:val="Body10"/>
              <w:widowControl w:val="0"/>
              <w:autoSpaceDE w:val="0"/>
              <w:spacing w:line="276" w:lineRule="auto"/>
              <w:ind w:hanging="3"/>
              <w:jc w:val="both"/>
              <w:rPr>
                <w:lang w:val="ru-RU"/>
              </w:rPr>
            </w:pPr>
            <w:r>
              <w:rPr>
                <w:rFonts w:ascii="Times New Roman" w:eastAsia="Helvetica" w:hAnsi="Times New Roman" w:cs="Times New Roman"/>
                <w:sz w:val="28"/>
                <w:szCs w:val="28"/>
                <w:lang w:val="ru-RU"/>
              </w:rPr>
              <w:t>отражает достаточный уровень подготовки и исполнения на данном этапе обучения.</w:t>
            </w:r>
          </w:p>
        </w:tc>
      </w:tr>
    </w:tbl>
    <w:p w:rsidR="007F36E6" w:rsidRDefault="007F36E6">
      <w:pPr>
        <w:spacing w:line="360" w:lineRule="auto"/>
        <w:jc w:val="both"/>
        <w:rPr>
          <w:color w:val="000000"/>
          <w:sz w:val="28"/>
          <w:szCs w:val="28"/>
        </w:rPr>
      </w:pPr>
    </w:p>
    <w:p w:rsidR="007F36E6" w:rsidRDefault="007270F4">
      <w:pPr>
        <w:spacing w:after="240" w:line="360" w:lineRule="auto"/>
        <w:jc w:val="center"/>
        <w:rPr>
          <w:b/>
          <w:i/>
          <w:color w:val="000000"/>
          <w:sz w:val="28"/>
          <w:szCs w:val="28"/>
        </w:rPr>
      </w:pPr>
      <w:r>
        <w:rPr>
          <w:b/>
          <w:color w:val="000000"/>
          <w:sz w:val="28"/>
          <w:szCs w:val="28"/>
          <w:lang w:val="en-US"/>
        </w:rPr>
        <w:t>V</w:t>
      </w:r>
      <w:r>
        <w:rPr>
          <w:b/>
          <w:color w:val="000000"/>
          <w:sz w:val="28"/>
          <w:szCs w:val="28"/>
        </w:rPr>
        <w:t>. МЕТОДИЧЕСКОЕ ОБЕСПЕЧЕНИЕ  УЧЕБНОГО   ПРОЦЕССА</w:t>
      </w:r>
    </w:p>
    <w:p w:rsidR="007F36E6" w:rsidRDefault="007270F4">
      <w:pPr>
        <w:spacing w:line="200" w:lineRule="atLeast"/>
        <w:jc w:val="center"/>
        <w:rPr>
          <w:color w:val="000000"/>
          <w:sz w:val="28"/>
          <w:szCs w:val="28"/>
        </w:rPr>
      </w:pPr>
      <w:r>
        <w:rPr>
          <w:b/>
          <w:i/>
          <w:color w:val="000000"/>
          <w:sz w:val="28"/>
          <w:szCs w:val="28"/>
        </w:rPr>
        <w:t>Методические рекомендации педагогическим работникам</w:t>
      </w:r>
    </w:p>
    <w:p w:rsidR="007F36E6" w:rsidRDefault="007F36E6">
      <w:pPr>
        <w:spacing w:line="200" w:lineRule="atLeast"/>
        <w:jc w:val="center"/>
        <w:rPr>
          <w:color w:val="000000"/>
          <w:sz w:val="28"/>
          <w:szCs w:val="28"/>
        </w:rPr>
      </w:pPr>
    </w:p>
    <w:p w:rsidR="007F36E6" w:rsidRDefault="007270F4">
      <w:pPr>
        <w:ind w:firstLine="709"/>
        <w:jc w:val="both"/>
        <w:rPr>
          <w:color w:val="000000"/>
          <w:sz w:val="28"/>
          <w:szCs w:val="28"/>
        </w:rPr>
      </w:pPr>
      <w:r>
        <w:rPr>
          <w:sz w:val="28"/>
          <w:szCs w:val="28"/>
        </w:rPr>
        <w:t>Срок реализации програ</w:t>
      </w:r>
      <w:r w:rsidR="008112E1">
        <w:rPr>
          <w:sz w:val="28"/>
          <w:szCs w:val="28"/>
        </w:rPr>
        <w:t>ммы учебного предмета позволяет</w:t>
      </w:r>
      <w:r>
        <w:rPr>
          <w:sz w:val="28"/>
          <w:szCs w:val="28"/>
        </w:rPr>
        <w:t xml:space="preserve"> </w:t>
      </w:r>
      <w:r w:rsidR="008112E1">
        <w:rPr>
          <w:sz w:val="28"/>
          <w:szCs w:val="28"/>
        </w:rPr>
        <w:t xml:space="preserve">перейти на </w:t>
      </w:r>
      <w:r>
        <w:rPr>
          <w:sz w:val="28"/>
          <w:szCs w:val="28"/>
        </w:rPr>
        <w:t xml:space="preserve">дальнейшее обучение в </w:t>
      </w:r>
      <w:r w:rsidR="008112E1">
        <w:rPr>
          <w:sz w:val="28"/>
          <w:szCs w:val="28"/>
        </w:rPr>
        <w:t xml:space="preserve">МБУДО «ДШИ №2 им. В.П. Трифонова» г. Вологды по дополнительной общеразвивающей программе «Вокальное исполнительство», </w:t>
      </w:r>
      <w:r>
        <w:rPr>
          <w:sz w:val="28"/>
          <w:szCs w:val="28"/>
        </w:rPr>
        <w:t xml:space="preserve"> </w:t>
      </w:r>
      <w:r w:rsidR="008112E1">
        <w:rPr>
          <w:sz w:val="28"/>
          <w:szCs w:val="28"/>
        </w:rPr>
        <w:t xml:space="preserve">продолжить </w:t>
      </w:r>
      <w:r>
        <w:rPr>
          <w:sz w:val="28"/>
          <w:szCs w:val="28"/>
        </w:rPr>
        <w:t xml:space="preserve">самостоятельные занятия, приобщиться к любительскому сольному и ансамблевому музицированию.  </w:t>
      </w:r>
      <w:r>
        <w:rPr>
          <w:color w:val="000000"/>
          <w:sz w:val="28"/>
          <w:szCs w:val="28"/>
        </w:rPr>
        <w:t xml:space="preserve">  </w:t>
      </w:r>
    </w:p>
    <w:p w:rsidR="007F36E6" w:rsidRDefault="007270F4">
      <w:pPr>
        <w:pStyle w:val="af"/>
        <w:spacing w:before="0" w:after="0" w:line="200" w:lineRule="atLeast"/>
        <w:ind w:firstLine="709"/>
        <w:jc w:val="both"/>
        <w:rPr>
          <w:color w:val="000000"/>
          <w:sz w:val="28"/>
          <w:szCs w:val="28"/>
        </w:rPr>
      </w:pPr>
      <w:r>
        <w:rPr>
          <w:rFonts w:ascii="Times New Roman" w:hAnsi="Times New Roman" w:cs="Times New Roman"/>
          <w:color w:val="000000"/>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7F36E6" w:rsidRDefault="007270F4">
      <w:pPr>
        <w:spacing w:line="200" w:lineRule="atLeast"/>
        <w:ind w:firstLine="709"/>
        <w:jc w:val="both"/>
        <w:rPr>
          <w:color w:val="000000"/>
          <w:sz w:val="28"/>
          <w:szCs w:val="28"/>
        </w:rPr>
      </w:pPr>
      <w:r>
        <w:rPr>
          <w:color w:val="000000"/>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7F36E6" w:rsidRDefault="007270F4">
      <w:pPr>
        <w:numPr>
          <w:ilvl w:val="0"/>
          <w:numId w:val="7"/>
        </w:numPr>
        <w:spacing w:line="200" w:lineRule="atLeast"/>
        <w:jc w:val="both"/>
        <w:rPr>
          <w:color w:val="000000"/>
          <w:sz w:val="28"/>
          <w:szCs w:val="28"/>
        </w:rPr>
      </w:pPr>
      <w:r>
        <w:rPr>
          <w:color w:val="000000"/>
          <w:sz w:val="28"/>
          <w:szCs w:val="28"/>
        </w:rPr>
        <w:t>разработка педагогом заданий различной трудности  и объема;</w:t>
      </w:r>
    </w:p>
    <w:p w:rsidR="007F36E6" w:rsidRDefault="007270F4">
      <w:pPr>
        <w:numPr>
          <w:ilvl w:val="0"/>
          <w:numId w:val="7"/>
        </w:numPr>
        <w:spacing w:line="200" w:lineRule="atLeast"/>
        <w:jc w:val="both"/>
        <w:rPr>
          <w:color w:val="000000"/>
          <w:sz w:val="28"/>
          <w:szCs w:val="28"/>
        </w:rPr>
      </w:pPr>
      <w:r>
        <w:rPr>
          <w:color w:val="000000"/>
          <w:sz w:val="28"/>
          <w:szCs w:val="28"/>
        </w:rPr>
        <w:t>разная мера помощи преподавателя учащимся при выполнении учебных заданий;</w:t>
      </w:r>
    </w:p>
    <w:p w:rsidR="007F36E6" w:rsidRDefault="007270F4">
      <w:pPr>
        <w:numPr>
          <w:ilvl w:val="0"/>
          <w:numId w:val="7"/>
        </w:numPr>
        <w:spacing w:line="200" w:lineRule="atLeast"/>
        <w:jc w:val="both"/>
        <w:rPr>
          <w:color w:val="000000"/>
          <w:sz w:val="28"/>
          <w:szCs w:val="28"/>
        </w:rPr>
      </w:pPr>
      <w:r>
        <w:rPr>
          <w:color w:val="000000"/>
          <w:sz w:val="28"/>
          <w:szCs w:val="28"/>
        </w:rPr>
        <w:t>вариативность темпа освоения учебного материала;</w:t>
      </w:r>
    </w:p>
    <w:p w:rsidR="007F36E6" w:rsidRDefault="007270F4">
      <w:pPr>
        <w:numPr>
          <w:ilvl w:val="0"/>
          <w:numId w:val="7"/>
        </w:numPr>
        <w:spacing w:line="200" w:lineRule="atLeast"/>
        <w:jc w:val="both"/>
        <w:rPr>
          <w:color w:val="000000"/>
          <w:sz w:val="28"/>
          <w:szCs w:val="28"/>
        </w:rPr>
      </w:pPr>
      <w:r>
        <w:rPr>
          <w:color w:val="000000"/>
          <w:sz w:val="28"/>
          <w:szCs w:val="28"/>
        </w:rPr>
        <w:t>индивидуальные и дифференцированные домашние задания.</w:t>
      </w:r>
    </w:p>
    <w:p w:rsidR="007F36E6" w:rsidRDefault="007270F4">
      <w:pPr>
        <w:spacing w:line="200" w:lineRule="atLeast"/>
        <w:ind w:firstLine="709"/>
        <w:jc w:val="both"/>
        <w:rPr>
          <w:color w:val="000000"/>
          <w:sz w:val="28"/>
          <w:szCs w:val="28"/>
        </w:rPr>
      </w:pPr>
      <w:r>
        <w:rPr>
          <w:color w:val="000000"/>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личного показа. </w:t>
      </w:r>
    </w:p>
    <w:p w:rsidR="007F36E6" w:rsidRDefault="007270F4">
      <w:pPr>
        <w:spacing w:line="200" w:lineRule="atLeast"/>
        <w:ind w:firstLine="709"/>
        <w:jc w:val="both"/>
        <w:rPr>
          <w:color w:val="000000"/>
          <w:sz w:val="28"/>
          <w:szCs w:val="28"/>
        </w:rPr>
      </w:pPr>
      <w:r>
        <w:rPr>
          <w:color w:val="000000"/>
          <w:sz w:val="28"/>
          <w:szCs w:val="28"/>
        </w:rPr>
        <w:lastRenderedPageBreak/>
        <w:t>Основное время на уроке отводится практической деятельности, поэтому создание творческой атмосферы способствует ее продуктивности.</w:t>
      </w:r>
    </w:p>
    <w:p w:rsidR="007F36E6" w:rsidRDefault="007270F4">
      <w:pPr>
        <w:pStyle w:val="af"/>
        <w:spacing w:before="0" w:after="0" w:line="2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7F36E6" w:rsidRDefault="007270F4">
      <w:pPr>
        <w:pStyle w:val="af"/>
        <w:spacing w:before="0" w:after="0" w:line="200" w:lineRule="atLeast"/>
        <w:ind w:firstLine="709"/>
        <w:jc w:val="both"/>
        <w:rPr>
          <w:color w:val="000000"/>
          <w:sz w:val="28"/>
          <w:szCs w:val="28"/>
        </w:rPr>
      </w:pPr>
      <w:r>
        <w:rPr>
          <w:rFonts w:ascii="Times New Roman" w:hAnsi="Times New Roman" w:cs="Times New Roman"/>
          <w:color w:val="000000"/>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7F36E6" w:rsidRDefault="007270F4">
      <w:pPr>
        <w:spacing w:line="200" w:lineRule="atLeast"/>
        <w:ind w:firstLine="709"/>
        <w:jc w:val="both"/>
        <w:rPr>
          <w:color w:val="000000"/>
          <w:sz w:val="28"/>
          <w:szCs w:val="28"/>
        </w:rPr>
      </w:pPr>
      <w:r>
        <w:rPr>
          <w:color w:val="000000"/>
          <w:sz w:val="28"/>
          <w:szCs w:val="28"/>
        </w:rPr>
        <w:t xml:space="preserve">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7F36E6" w:rsidRDefault="007270F4">
      <w:pPr>
        <w:spacing w:line="200" w:lineRule="atLeast"/>
        <w:ind w:firstLine="709"/>
        <w:jc w:val="both"/>
        <w:rPr>
          <w:color w:val="000000"/>
          <w:sz w:val="28"/>
          <w:szCs w:val="28"/>
        </w:rPr>
      </w:pPr>
      <w:r>
        <w:rPr>
          <w:color w:val="000000"/>
          <w:sz w:val="28"/>
          <w:szCs w:val="28"/>
        </w:rPr>
        <w:t>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ансамблевого пения, которые применяются в дальнейшем в концертном исполнении.</w:t>
      </w:r>
    </w:p>
    <w:p w:rsidR="007F36E6" w:rsidRDefault="007270F4">
      <w:pPr>
        <w:spacing w:line="200" w:lineRule="atLeast"/>
        <w:ind w:firstLine="709"/>
        <w:jc w:val="both"/>
        <w:rPr>
          <w:color w:val="000000"/>
          <w:sz w:val="28"/>
          <w:szCs w:val="28"/>
        </w:rPr>
      </w:pPr>
      <w:r>
        <w:rPr>
          <w:color w:val="000000"/>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w:t>
      </w:r>
    </w:p>
    <w:p w:rsidR="007F36E6" w:rsidRDefault="007270F4">
      <w:pPr>
        <w:spacing w:line="200" w:lineRule="atLeast"/>
        <w:ind w:firstLine="709"/>
        <w:jc w:val="both"/>
        <w:rPr>
          <w:color w:val="000000"/>
          <w:sz w:val="28"/>
          <w:szCs w:val="28"/>
        </w:rPr>
      </w:pPr>
      <w:r>
        <w:rPr>
          <w:color w:val="000000"/>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C63649" w:rsidRDefault="00C63649">
      <w:pPr>
        <w:spacing w:line="200" w:lineRule="atLeast"/>
        <w:ind w:firstLine="709"/>
        <w:jc w:val="both"/>
        <w:rPr>
          <w:color w:val="000000"/>
          <w:sz w:val="28"/>
          <w:szCs w:val="28"/>
        </w:rPr>
      </w:pPr>
    </w:p>
    <w:p w:rsidR="007F36E6" w:rsidRDefault="007270F4">
      <w:pPr>
        <w:ind w:left="360"/>
        <w:jc w:val="both"/>
        <w:rPr>
          <w:rFonts w:eastAsia="Helvetica"/>
          <w:b/>
          <w:sz w:val="28"/>
          <w:szCs w:val="28"/>
        </w:rPr>
      </w:pPr>
      <w:r>
        <w:rPr>
          <w:color w:val="000000"/>
          <w:sz w:val="28"/>
          <w:szCs w:val="28"/>
        </w:rPr>
        <w:t xml:space="preserve">               </w:t>
      </w:r>
    </w:p>
    <w:p w:rsidR="007F36E6" w:rsidRPr="00547699" w:rsidRDefault="007270F4">
      <w:pPr>
        <w:pStyle w:val="Body10"/>
        <w:tabs>
          <w:tab w:val="left" w:pos="1276"/>
        </w:tabs>
        <w:jc w:val="center"/>
        <w:rPr>
          <w:sz w:val="28"/>
          <w:szCs w:val="28"/>
          <w:lang w:val="ru-RU"/>
        </w:rPr>
      </w:pPr>
      <w:r>
        <w:rPr>
          <w:rFonts w:ascii="Times New Roman" w:eastAsia="Helvetica" w:hAnsi="Times New Roman" w:cs="Times New Roman"/>
          <w:b/>
          <w:sz w:val="28"/>
          <w:szCs w:val="28"/>
        </w:rPr>
        <w:lastRenderedPageBreak/>
        <w:t>VI</w:t>
      </w:r>
      <w:r>
        <w:rPr>
          <w:rFonts w:ascii="Times New Roman" w:eastAsia="Helvetica" w:hAnsi="Times New Roman" w:cs="Times New Roman"/>
          <w:b/>
          <w:sz w:val="28"/>
          <w:szCs w:val="28"/>
          <w:lang w:val="ru-RU"/>
        </w:rPr>
        <w:t>. СПИСОК РЕКОМЕНДУЕМОЙ УЧЕБНОЙ И МЕТОДИЧЕСКОЙ ЛИТЕРАТУРЫ</w:t>
      </w:r>
    </w:p>
    <w:p w:rsidR="007F36E6" w:rsidRDefault="007F36E6">
      <w:pPr>
        <w:ind w:left="360"/>
        <w:jc w:val="both"/>
        <w:rPr>
          <w:sz w:val="28"/>
          <w:szCs w:val="28"/>
        </w:rPr>
      </w:pPr>
    </w:p>
    <w:p w:rsidR="007F36E6" w:rsidRDefault="00C63649" w:rsidP="00C63649">
      <w:pPr>
        <w:tabs>
          <w:tab w:val="left" w:pos="540"/>
        </w:tabs>
        <w:ind w:right="-180"/>
        <w:jc w:val="both"/>
        <w:rPr>
          <w:sz w:val="28"/>
          <w:szCs w:val="28"/>
        </w:rPr>
      </w:pPr>
      <w:r>
        <w:rPr>
          <w:sz w:val="28"/>
          <w:szCs w:val="28"/>
        </w:rPr>
        <w:tab/>
        <w:t xml:space="preserve">1. </w:t>
      </w:r>
      <w:r w:rsidR="007270F4">
        <w:rPr>
          <w:sz w:val="28"/>
          <w:szCs w:val="28"/>
        </w:rPr>
        <w:t>М.И. Глинка. Упражнения для совершенствования голоса, методические к ним пояснения и вокализы-сольфеджио, для среднего голоса Москва изд-во «Кифара» 1997г.</w:t>
      </w:r>
    </w:p>
    <w:p w:rsidR="007F36E6" w:rsidRDefault="00C63649" w:rsidP="00C63649">
      <w:pPr>
        <w:tabs>
          <w:tab w:val="left" w:pos="540"/>
        </w:tabs>
        <w:ind w:right="-180"/>
        <w:jc w:val="both"/>
        <w:rPr>
          <w:sz w:val="28"/>
          <w:szCs w:val="28"/>
        </w:rPr>
      </w:pPr>
      <w:r>
        <w:rPr>
          <w:sz w:val="28"/>
          <w:szCs w:val="28"/>
        </w:rPr>
        <w:tab/>
        <w:t xml:space="preserve">2. </w:t>
      </w:r>
      <w:r w:rsidR="007270F4">
        <w:rPr>
          <w:sz w:val="28"/>
          <w:szCs w:val="28"/>
        </w:rPr>
        <w:t>А. Кильчевская «Хрестоматия вокально-педагогического  репертуара, 1972г.</w:t>
      </w:r>
    </w:p>
    <w:p w:rsidR="007F36E6" w:rsidRDefault="00C63649" w:rsidP="00C63649">
      <w:pPr>
        <w:tabs>
          <w:tab w:val="left" w:pos="540"/>
        </w:tabs>
        <w:ind w:right="-180"/>
        <w:jc w:val="both"/>
        <w:rPr>
          <w:sz w:val="28"/>
          <w:szCs w:val="28"/>
        </w:rPr>
      </w:pPr>
      <w:r>
        <w:rPr>
          <w:sz w:val="28"/>
          <w:szCs w:val="28"/>
        </w:rPr>
        <w:tab/>
        <w:t xml:space="preserve">3. </w:t>
      </w:r>
      <w:r w:rsidR="007270F4">
        <w:rPr>
          <w:sz w:val="28"/>
          <w:szCs w:val="28"/>
        </w:rPr>
        <w:t xml:space="preserve">Ю. Гольдовская «Искусство вокала </w:t>
      </w:r>
      <w:r w:rsidR="007270F4">
        <w:rPr>
          <w:sz w:val="28"/>
          <w:szCs w:val="28"/>
          <w:lang w:val="en-US"/>
        </w:rPr>
        <w:t>II</w:t>
      </w:r>
      <w:r w:rsidR="007270F4">
        <w:rPr>
          <w:sz w:val="28"/>
          <w:szCs w:val="28"/>
        </w:rPr>
        <w:t>», 2004г.</w:t>
      </w:r>
    </w:p>
    <w:p w:rsidR="007F36E6" w:rsidRDefault="00C63649" w:rsidP="00C63649">
      <w:pPr>
        <w:tabs>
          <w:tab w:val="left" w:pos="540"/>
        </w:tabs>
        <w:ind w:right="-180"/>
        <w:jc w:val="both"/>
        <w:rPr>
          <w:sz w:val="28"/>
          <w:szCs w:val="28"/>
        </w:rPr>
      </w:pPr>
      <w:r>
        <w:rPr>
          <w:sz w:val="28"/>
          <w:szCs w:val="28"/>
        </w:rPr>
        <w:tab/>
        <w:t xml:space="preserve">4. </w:t>
      </w:r>
      <w:r w:rsidR="007270F4">
        <w:rPr>
          <w:sz w:val="28"/>
          <w:szCs w:val="28"/>
        </w:rPr>
        <w:t>Л. Афанасьева-Шешукова «Малыши поют классику» ч.2. Русская музыка Санкт-Петербург изд-во «Композитор» 1998г.</w:t>
      </w:r>
    </w:p>
    <w:p w:rsidR="007F36E6" w:rsidRDefault="00C63649" w:rsidP="00C63649">
      <w:pPr>
        <w:tabs>
          <w:tab w:val="left" w:pos="540"/>
        </w:tabs>
        <w:ind w:right="-180"/>
        <w:jc w:val="both"/>
        <w:rPr>
          <w:sz w:val="28"/>
          <w:szCs w:val="28"/>
        </w:rPr>
      </w:pPr>
      <w:r>
        <w:rPr>
          <w:sz w:val="28"/>
          <w:szCs w:val="28"/>
        </w:rPr>
        <w:tab/>
        <w:t xml:space="preserve">5. </w:t>
      </w:r>
      <w:r w:rsidR="007270F4">
        <w:rPr>
          <w:sz w:val="28"/>
          <w:szCs w:val="28"/>
        </w:rPr>
        <w:t>Л.С. Бочкарева Уроки вокала. Упражнения и вокализы для среднего и низкого голосов в сопр. фо-но Москва  изд-во «Музыка» 2002г.</w:t>
      </w:r>
    </w:p>
    <w:p w:rsidR="007F36E6" w:rsidRDefault="00C63649" w:rsidP="00C63649">
      <w:pPr>
        <w:tabs>
          <w:tab w:val="left" w:pos="540"/>
        </w:tabs>
        <w:ind w:right="-180"/>
        <w:jc w:val="both"/>
        <w:rPr>
          <w:sz w:val="28"/>
          <w:szCs w:val="28"/>
        </w:rPr>
      </w:pPr>
      <w:r>
        <w:rPr>
          <w:sz w:val="28"/>
          <w:szCs w:val="28"/>
        </w:rPr>
        <w:tab/>
        <w:t xml:space="preserve">6. </w:t>
      </w:r>
      <w:r w:rsidR="007270F4">
        <w:rPr>
          <w:sz w:val="28"/>
          <w:szCs w:val="28"/>
        </w:rPr>
        <w:t>«Пойте с нами» вып. 2. Государственное изд-во культурно-просветительской литературы 1957 г.</w:t>
      </w:r>
    </w:p>
    <w:p w:rsidR="007F36E6" w:rsidRDefault="00C63649" w:rsidP="00C63649">
      <w:pPr>
        <w:tabs>
          <w:tab w:val="left" w:pos="540"/>
        </w:tabs>
        <w:ind w:right="-180"/>
        <w:jc w:val="both"/>
        <w:rPr>
          <w:sz w:val="28"/>
          <w:szCs w:val="28"/>
        </w:rPr>
      </w:pPr>
      <w:r>
        <w:rPr>
          <w:sz w:val="28"/>
          <w:szCs w:val="28"/>
        </w:rPr>
        <w:tab/>
        <w:t xml:space="preserve">7. </w:t>
      </w:r>
      <w:r w:rsidR="007270F4">
        <w:rPr>
          <w:sz w:val="28"/>
          <w:szCs w:val="28"/>
        </w:rPr>
        <w:t>Вокально-педагогический репертуар «Искусство пения». Изд-во: «Музыка» 1964 г.</w:t>
      </w:r>
    </w:p>
    <w:p w:rsidR="007F36E6" w:rsidRDefault="00C63649" w:rsidP="00C63649">
      <w:pPr>
        <w:tabs>
          <w:tab w:val="left" w:pos="540"/>
        </w:tabs>
        <w:ind w:right="-180"/>
        <w:jc w:val="both"/>
        <w:rPr>
          <w:sz w:val="28"/>
          <w:szCs w:val="28"/>
        </w:rPr>
      </w:pPr>
      <w:r>
        <w:rPr>
          <w:sz w:val="28"/>
          <w:szCs w:val="28"/>
        </w:rPr>
        <w:tab/>
        <w:t xml:space="preserve">8. </w:t>
      </w:r>
      <w:r w:rsidR="007270F4">
        <w:rPr>
          <w:sz w:val="28"/>
          <w:szCs w:val="28"/>
        </w:rPr>
        <w:t>Хрестоматия вокально-педагогического репертуара. Изд-во «Музыка», 1970г.</w:t>
      </w:r>
    </w:p>
    <w:p w:rsidR="007F36E6" w:rsidRDefault="00C63649" w:rsidP="00C63649">
      <w:pPr>
        <w:tabs>
          <w:tab w:val="left" w:pos="540"/>
        </w:tabs>
        <w:ind w:right="-180"/>
        <w:jc w:val="both"/>
        <w:rPr>
          <w:sz w:val="28"/>
          <w:szCs w:val="28"/>
        </w:rPr>
      </w:pPr>
      <w:r>
        <w:rPr>
          <w:sz w:val="28"/>
          <w:szCs w:val="28"/>
        </w:rPr>
        <w:tab/>
        <w:t xml:space="preserve">9. </w:t>
      </w:r>
      <w:r w:rsidR="007270F4">
        <w:rPr>
          <w:sz w:val="28"/>
          <w:szCs w:val="28"/>
        </w:rPr>
        <w:t>Хрестоматия: искусство вокала «Сольное пение в детской музыкальной школе» ч. 1. Изд-во: «Нота» 2004 г.</w:t>
      </w:r>
    </w:p>
    <w:p w:rsidR="007F36E6" w:rsidRDefault="00C63649" w:rsidP="00C63649">
      <w:pPr>
        <w:tabs>
          <w:tab w:val="left" w:pos="540"/>
        </w:tabs>
        <w:ind w:right="-180"/>
        <w:jc w:val="both"/>
        <w:rPr>
          <w:sz w:val="28"/>
          <w:szCs w:val="28"/>
        </w:rPr>
      </w:pPr>
      <w:r>
        <w:rPr>
          <w:sz w:val="28"/>
          <w:szCs w:val="28"/>
        </w:rPr>
        <w:tab/>
        <w:t xml:space="preserve">10. </w:t>
      </w:r>
      <w:r w:rsidR="007270F4">
        <w:rPr>
          <w:sz w:val="28"/>
          <w:szCs w:val="28"/>
        </w:rPr>
        <w:t>Хрестоматия: искусство вокала «Сольное пение в детской музыкальной школе» ч. 2. Изд-во: «Нота» 2004 г.</w:t>
      </w:r>
    </w:p>
    <w:p w:rsidR="007F36E6" w:rsidRDefault="00C63649" w:rsidP="00C63649">
      <w:pPr>
        <w:tabs>
          <w:tab w:val="left" w:pos="540"/>
        </w:tabs>
        <w:ind w:right="-180"/>
        <w:jc w:val="both"/>
        <w:rPr>
          <w:sz w:val="28"/>
          <w:szCs w:val="28"/>
        </w:rPr>
      </w:pPr>
      <w:r>
        <w:rPr>
          <w:sz w:val="28"/>
          <w:szCs w:val="28"/>
        </w:rPr>
        <w:tab/>
        <w:t xml:space="preserve">11. </w:t>
      </w:r>
      <w:r w:rsidR="007270F4">
        <w:rPr>
          <w:sz w:val="28"/>
          <w:szCs w:val="28"/>
        </w:rPr>
        <w:t>Ф. Абт «Хрестоматия вокально-педагогического репертуара» вып. 3. «Человеческий голос как музыкальный инструмент». Вокализы</w:t>
      </w:r>
    </w:p>
    <w:p w:rsidR="007F36E6" w:rsidRDefault="007270F4" w:rsidP="00C63649">
      <w:pPr>
        <w:tabs>
          <w:tab w:val="left" w:pos="540"/>
        </w:tabs>
        <w:ind w:right="-180"/>
        <w:jc w:val="both"/>
        <w:rPr>
          <w:sz w:val="28"/>
          <w:szCs w:val="28"/>
        </w:rPr>
      </w:pPr>
      <w:r>
        <w:rPr>
          <w:sz w:val="28"/>
          <w:szCs w:val="28"/>
        </w:rPr>
        <w:t xml:space="preserve"> </w:t>
      </w:r>
      <w:r w:rsidR="00C63649">
        <w:rPr>
          <w:sz w:val="28"/>
          <w:szCs w:val="28"/>
        </w:rPr>
        <w:tab/>
        <w:t xml:space="preserve">12. </w:t>
      </w:r>
      <w:r>
        <w:rPr>
          <w:sz w:val="28"/>
          <w:szCs w:val="28"/>
        </w:rPr>
        <w:t>Абрамова «Русские песни». Уроки вокала для женских голосов в сопровождении фо-но, Москва изд-во «Музыка»1995г.</w:t>
      </w:r>
    </w:p>
    <w:p w:rsidR="007F36E6" w:rsidRDefault="00C63649" w:rsidP="00C63649">
      <w:pPr>
        <w:tabs>
          <w:tab w:val="left" w:pos="540"/>
        </w:tabs>
        <w:ind w:right="-180"/>
        <w:jc w:val="both"/>
        <w:rPr>
          <w:sz w:val="28"/>
          <w:szCs w:val="28"/>
        </w:rPr>
      </w:pPr>
      <w:r>
        <w:rPr>
          <w:sz w:val="28"/>
          <w:szCs w:val="28"/>
        </w:rPr>
        <w:tab/>
        <w:t xml:space="preserve">13. </w:t>
      </w:r>
      <w:r w:rsidR="007270F4">
        <w:rPr>
          <w:sz w:val="28"/>
          <w:szCs w:val="28"/>
        </w:rPr>
        <w:t xml:space="preserve">В.С. Попов, Л.В. Тихеева «Школа хорового пения» Вы.№1 Москва изд-во «Музыка»1968г.      </w:t>
      </w:r>
    </w:p>
    <w:p w:rsidR="007F36E6" w:rsidRDefault="00C63649" w:rsidP="00C63649">
      <w:pPr>
        <w:tabs>
          <w:tab w:val="left" w:pos="540"/>
        </w:tabs>
        <w:ind w:right="-180"/>
        <w:jc w:val="both"/>
        <w:rPr>
          <w:sz w:val="28"/>
          <w:szCs w:val="28"/>
        </w:rPr>
      </w:pPr>
      <w:r>
        <w:rPr>
          <w:sz w:val="28"/>
          <w:szCs w:val="28"/>
        </w:rPr>
        <w:tab/>
        <w:t xml:space="preserve">14. </w:t>
      </w:r>
      <w:r w:rsidR="007270F4">
        <w:rPr>
          <w:sz w:val="28"/>
          <w:szCs w:val="28"/>
        </w:rPr>
        <w:t xml:space="preserve">Международный детский центр «Артек» юбилейный сборник « Проблемы развития хорового творчества и исполнительства». Крым МДЦ «Артек» 2007г.                                                                                                                                                                                                                                                                                                                                                                                                                                                                      </w:t>
      </w:r>
    </w:p>
    <w:p w:rsidR="007270F4" w:rsidRDefault="00C63649" w:rsidP="00C63649">
      <w:pPr>
        <w:tabs>
          <w:tab w:val="left" w:pos="540"/>
        </w:tabs>
        <w:ind w:right="-181"/>
        <w:jc w:val="both"/>
        <w:rPr>
          <w:color w:val="000000"/>
          <w:sz w:val="28"/>
          <w:szCs w:val="28"/>
        </w:rPr>
      </w:pPr>
      <w:r>
        <w:rPr>
          <w:color w:val="000000"/>
          <w:sz w:val="28"/>
          <w:szCs w:val="28"/>
        </w:rPr>
        <w:tab/>
        <w:t xml:space="preserve">15. </w:t>
      </w:r>
      <w:r w:rsidR="007270F4">
        <w:rPr>
          <w:color w:val="000000"/>
          <w:sz w:val="28"/>
          <w:szCs w:val="28"/>
        </w:rPr>
        <w:t xml:space="preserve">Д.Е. Огороднов «Методика комплексного музыкально-певческого воспитания и программа как методика воспитания вокально-речевой и эмоционально-двигательной культуры» дидактический материал. </w:t>
      </w:r>
    </w:p>
    <w:p w:rsidR="00C63649" w:rsidRDefault="00C63649" w:rsidP="00C63649">
      <w:pPr>
        <w:tabs>
          <w:tab w:val="left" w:pos="540"/>
        </w:tabs>
        <w:ind w:right="-181"/>
        <w:jc w:val="both"/>
      </w:pPr>
      <w:r>
        <w:rPr>
          <w:color w:val="000000"/>
          <w:sz w:val="28"/>
          <w:szCs w:val="28"/>
        </w:rPr>
        <w:tab/>
        <w:t>16. Песенки – малышам для голоса  и фортепиано. Сост.Н.Ф. Нестерова, Н.Б. Селиверстова. Изд-во «Композитор» С-Петербург, 2011</w:t>
      </w:r>
    </w:p>
    <w:sectPr w:rsidR="00C63649" w:rsidSect="007F36E6">
      <w:type w:val="continuous"/>
      <w:pgSz w:w="11906" w:h="16838"/>
      <w:pgMar w:top="776" w:right="1106" w:bottom="1134" w:left="126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82" w:rsidRDefault="00921382">
      <w:r>
        <w:separator/>
      </w:r>
    </w:p>
  </w:endnote>
  <w:endnote w:type="continuationSeparator" w:id="0">
    <w:p w:rsidR="00921382" w:rsidRDefault="0092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eza Pro">
    <w:charset w:val="CC"/>
    <w:family w:val="auto"/>
    <w:pitch w:val="variable"/>
    <w:sig w:usb0="00000201" w:usb1="00000000" w:usb2="00000000" w:usb3="00000000" w:csb0="00000004" w:csb1="00000000"/>
  </w:font>
  <w:font w:name="ヒラギノ角ゴ Pro W3">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F36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D27A2">
    <w:pPr>
      <w:pStyle w:val="ac"/>
      <w:jc w:val="center"/>
    </w:pPr>
    <w:r>
      <w:fldChar w:fldCharType="begin"/>
    </w:r>
    <w:r w:rsidR="007270F4">
      <w:instrText xml:space="preserve"> PAGE </w:instrText>
    </w:r>
    <w:r>
      <w:fldChar w:fldCharType="separate"/>
    </w:r>
    <w:r w:rsidR="00C66118">
      <w:rPr>
        <w:noProof/>
      </w:rPr>
      <w:t>2</w:t>
    </w:r>
    <w:r>
      <w:fldChar w:fldCharType="end"/>
    </w:r>
  </w:p>
  <w:p w:rsidR="007F36E6" w:rsidRDefault="007F36E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F36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82" w:rsidRDefault="00921382">
      <w:r>
        <w:separator/>
      </w:r>
    </w:p>
  </w:footnote>
  <w:footnote w:type="continuationSeparator" w:id="0">
    <w:p w:rsidR="00921382" w:rsidRDefault="00921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F36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F36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E6" w:rsidRDefault="007F36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
      <w:numFmt w:val="upperRoman"/>
      <w:lvlText w:val="%1."/>
      <w:lvlJc w:val="left"/>
      <w:pPr>
        <w:tabs>
          <w:tab w:val="num" w:pos="708"/>
        </w:tabs>
        <w:ind w:left="1206" w:hanging="780"/>
      </w:pPr>
      <w:rPr>
        <w:rFonts w:ascii="Symbol" w:hAnsi="Symbol" w:cs="Symbol" w:hint="default"/>
        <w:sz w:val="28"/>
        <w:szCs w:val="28"/>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Times New Roman"/>
        <w:color w:val="000000"/>
        <w:sz w:val="28"/>
        <w:szCs w:val="28"/>
      </w:rPr>
    </w:lvl>
  </w:abstractNum>
  <w:abstractNum w:abstractNumId="4">
    <w:nsid w:val="00000005"/>
    <w:multiLevelType w:val="singleLevel"/>
    <w:tmpl w:val="00000005"/>
    <w:name w:val="WW8Num6"/>
    <w:lvl w:ilvl="0">
      <w:start w:val="1"/>
      <w:numFmt w:val="bullet"/>
      <w:lvlText w:val=""/>
      <w:lvlJc w:val="left"/>
      <w:pPr>
        <w:tabs>
          <w:tab w:val="num" w:pos="1428"/>
        </w:tabs>
        <w:ind w:left="1428" w:hanging="360"/>
      </w:pPr>
      <w:rPr>
        <w:rFonts w:ascii="Symbol" w:hAnsi="Symbol" w:cs="Symbol" w:hint="default"/>
        <w:color w:val="000000"/>
        <w:sz w:val="28"/>
        <w:szCs w:val="28"/>
      </w:rPr>
    </w:lvl>
  </w:abstractNum>
  <w:abstractNum w:abstractNumId="5">
    <w:nsid w:val="00000006"/>
    <w:multiLevelType w:val="singleLevel"/>
    <w:tmpl w:val="00000006"/>
    <w:name w:val="WW8Num7"/>
    <w:lvl w:ilvl="0">
      <w:start w:val="1"/>
      <w:numFmt w:val="bullet"/>
      <w:lvlText w:val=""/>
      <w:lvlJc w:val="left"/>
      <w:pPr>
        <w:tabs>
          <w:tab w:val="num" w:pos="0"/>
        </w:tabs>
        <w:ind w:left="360" w:hanging="360"/>
      </w:pPr>
      <w:rPr>
        <w:rFonts w:ascii="Symbol" w:hAnsi="Symbol" w:cs="Times New Roman"/>
        <w:sz w:val="28"/>
        <w:szCs w:val="28"/>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11"/>
    <w:lvl w:ilvl="0">
      <w:start w:val="1"/>
      <w:numFmt w:val="bullet"/>
      <w:lvlText w:val=""/>
      <w:lvlJc w:val="left"/>
      <w:pPr>
        <w:tabs>
          <w:tab w:val="num" w:pos="0"/>
        </w:tabs>
        <w:ind w:left="360" w:hanging="360"/>
      </w:pPr>
      <w:rPr>
        <w:rFonts w:ascii="Symbol" w:hAnsi="Symbol" w:cs="Times New Roman"/>
      </w:rPr>
    </w:lvl>
  </w:abstractNum>
  <w:abstractNum w:abstractNumId="9">
    <w:nsid w:val="0000000A"/>
    <w:multiLevelType w:val="singleLevel"/>
    <w:tmpl w:val="0000000A"/>
    <w:name w:val="WW8Num12"/>
    <w:lvl w:ilvl="0">
      <w:start w:val="1"/>
      <w:numFmt w:val="bullet"/>
      <w:lvlText w:val=""/>
      <w:lvlJc w:val="left"/>
      <w:pPr>
        <w:tabs>
          <w:tab w:val="num" w:pos="0"/>
        </w:tabs>
        <w:ind w:left="360" w:hanging="360"/>
      </w:pPr>
      <w:rPr>
        <w:rFonts w:ascii="Symbol" w:hAnsi="Symbol" w:cs="Symbol" w:hint="default"/>
        <w:color w:val="FF0000"/>
        <w:sz w:val="28"/>
        <w:szCs w:val="28"/>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47699"/>
    <w:rsid w:val="00547699"/>
    <w:rsid w:val="007270F4"/>
    <w:rsid w:val="007D27A2"/>
    <w:rsid w:val="007D2C34"/>
    <w:rsid w:val="007F36E6"/>
    <w:rsid w:val="008112E1"/>
    <w:rsid w:val="00921382"/>
    <w:rsid w:val="00A1474C"/>
    <w:rsid w:val="00C31A7C"/>
    <w:rsid w:val="00C540F0"/>
    <w:rsid w:val="00C63649"/>
    <w:rsid w:val="00C6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6"/>
    <w:pPr>
      <w:suppressAutoHyphens/>
    </w:pPr>
    <w:rPr>
      <w:sz w:val="24"/>
      <w:szCs w:val="24"/>
      <w:lang w:eastAsia="ar-SA"/>
    </w:rPr>
  </w:style>
  <w:style w:type="paragraph" w:styleId="2">
    <w:name w:val="heading 2"/>
    <w:basedOn w:val="a"/>
    <w:next w:val="a"/>
    <w:qFormat/>
    <w:rsid w:val="007F36E6"/>
    <w:pPr>
      <w:keepNext/>
      <w:tabs>
        <w:tab w:val="num" w:pos="0"/>
      </w:tabs>
      <w:ind w:left="576" w:hanging="576"/>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36E6"/>
    <w:rPr>
      <w:rFonts w:hint="default"/>
      <w:b/>
      <w:sz w:val="28"/>
      <w:szCs w:val="28"/>
    </w:rPr>
  </w:style>
  <w:style w:type="character" w:customStyle="1" w:styleId="WW8Num1z1">
    <w:name w:val="WW8Num1z1"/>
    <w:rsid w:val="007F36E6"/>
  </w:style>
  <w:style w:type="character" w:customStyle="1" w:styleId="WW8Num1z2">
    <w:name w:val="WW8Num1z2"/>
    <w:rsid w:val="007F36E6"/>
  </w:style>
  <w:style w:type="character" w:customStyle="1" w:styleId="WW8Num1z3">
    <w:name w:val="WW8Num1z3"/>
    <w:rsid w:val="007F36E6"/>
  </w:style>
  <w:style w:type="character" w:customStyle="1" w:styleId="WW8Num1z4">
    <w:name w:val="WW8Num1z4"/>
    <w:rsid w:val="007F36E6"/>
  </w:style>
  <w:style w:type="character" w:customStyle="1" w:styleId="WW8Num1z5">
    <w:name w:val="WW8Num1z5"/>
    <w:rsid w:val="007F36E6"/>
  </w:style>
  <w:style w:type="character" w:customStyle="1" w:styleId="WW8Num1z6">
    <w:name w:val="WW8Num1z6"/>
    <w:rsid w:val="007F36E6"/>
  </w:style>
  <w:style w:type="character" w:customStyle="1" w:styleId="WW8Num1z7">
    <w:name w:val="WW8Num1z7"/>
    <w:rsid w:val="007F36E6"/>
  </w:style>
  <w:style w:type="character" w:customStyle="1" w:styleId="WW8Num1z8">
    <w:name w:val="WW8Num1z8"/>
    <w:rsid w:val="007F36E6"/>
  </w:style>
  <w:style w:type="character" w:customStyle="1" w:styleId="WW8Num2z0">
    <w:name w:val="WW8Num2z0"/>
    <w:rsid w:val="007F36E6"/>
    <w:rPr>
      <w:rFonts w:ascii="Symbol" w:hAnsi="Symbol" w:cs="Symbol" w:hint="default"/>
    </w:rPr>
  </w:style>
  <w:style w:type="character" w:customStyle="1" w:styleId="WW8Num2z1">
    <w:name w:val="WW8Num2z1"/>
    <w:rsid w:val="007F36E6"/>
  </w:style>
  <w:style w:type="character" w:customStyle="1" w:styleId="WW8Num2z2">
    <w:name w:val="WW8Num2z2"/>
    <w:rsid w:val="007F36E6"/>
  </w:style>
  <w:style w:type="character" w:customStyle="1" w:styleId="WW8Num2z3">
    <w:name w:val="WW8Num2z3"/>
    <w:rsid w:val="007F36E6"/>
    <w:rPr>
      <w:sz w:val="28"/>
      <w:szCs w:val="28"/>
    </w:rPr>
  </w:style>
  <w:style w:type="character" w:customStyle="1" w:styleId="WW8Num2z4">
    <w:name w:val="WW8Num2z4"/>
    <w:rsid w:val="007F36E6"/>
  </w:style>
  <w:style w:type="character" w:customStyle="1" w:styleId="WW8Num2z5">
    <w:name w:val="WW8Num2z5"/>
    <w:rsid w:val="007F36E6"/>
  </w:style>
  <w:style w:type="character" w:customStyle="1" w:styleId="WW8Num2z6">
    <w:name w:val="WW8Num2z6"/>
    <w:rsid w:val="007F36E6"/>
  </w:style>
  <w:style w:type="character" w:customStyle="1" w:styleId="WW8Num2z7">
    <w:name w:val="WW8Num2z7"/>
    <w:rsid w:val="007F36E6"/>
  </w:style>
  <w:style w:type="character" w:customStyle="1" w:styleId="WW8Num2z8">
    <w:name w:val="WW8Num2z8"/>
    <w:rsid w:val="007F36E6"/>
  </w:style>
  <w:style w:type="character" w:customStyle="1" w:styleId="WW8Num3z0">
    <w:name w:val="WW8Num3z0"/>
    <w:rsid w:val="007F36E6"/>
    <w:rPr>
      <w:rFonts w:ascii="Symbol" w:hAnsi="Symbol" w:cs="Symbol" w:hint="default"/>
      <w:sz w:val="28"/>
      <w:szCs w:val="28"/>
    </w:rPr>
  </w:style>
  <w:style w:type="character" w:customStyle="1" w:styleId="WW8Num4z0">
    <w:name w:val="WW8Num4z0"/>
    <w:rsid w:val="007F36E6"/>
    <w:rPr>
      <w:rFonts w:cs="Times New Roman"/>
    </w:rPr>
  </w:style>
  <w:style w:type="character" w:customStyle="1" w:styleId="WW8Num5z0">
    <w:name w:val="WW8Num5z0"/>
    <w:rsid w:val="007F36E6"/>
    <w:rPr>
      <w:rFonts w:ascii="Times New Roman" w:eastAsia="Geeza Pro" w:hAnsi="Times New Roman" w:cs="Times New Roman"/>
      <w:color w:val="000000"/>
      <w:sz w:val="28"/>
      <w:szCs w:val="28"/>
    </w:rPr>
  </w:style>
  <w:style w:type="character" w:customStyle="1" w:styleId="WW8Num6z0">
    <w:name w:val="WW8Num6z0"/>
    <w:rsid w:val="007F36E6"/>
    <w:rPr>
      <w:rFonts w:ascii="Symbol" w:eastAsia="ヒラギノ角ゴ Pro W3" w:hAnsi="Symbol" w:cs="Symbol" w:hint="default"/>
      <w:color w:val="000000"/>
      <w:sz w:val="28"/>
      <w:szCs w:val="28"/>
    </w:rPr>
  </w:style>
  <w:style w:type="character" w:customStyle="1" w:styleId="WW8Num7z0">
    <w:name w:val="WW8Num7z0"/>
    <w:rsid w:val="007F36E6"/>
    <w:rPr>
      <w:rFonts w:cs="Times New Roman"/>
      <w:sz w:val="28"/>
      <w:szCs w:val="28"/>
    </w:rPr>
  </w:style>
  <w:style w:type="character" w:customStyle="1" w:styleId="WW8Num8z0">
    <w:name w:val="WW8Num8z0"/>
    <w:rsid w:val="007F36E6"/>
    <w:rPr>
      <w:rFonts w:ascii="Symbol" w:hAnsi="Symbol" w:cs="Symbol" w:hint="default"/>
    </w:rPr>
  </w:style>
  <w:style w:type="character" w:customStyle="1" w:styleId="WW8Num9z0">
    <w:name w:val="WW8Num9z0"/>
    <w:rsid w:val="007F36E6"/>
    <w:rPr>
      <w:rFonts w:ascii="Symbol" w:hAnsi="Symbol" w:cs="Symbol" w:hint="default"/>
      <w:sz w:val="28"/>
      <w:szCs w:val="28"/>
    </w:rPr>
  </w:style>
  <w:style w:type="character" w:customStyle="1" w:styleId="WW8Num10z0">
    <w:name w:val="WW8Num10z0"/>
    <w:rsid w:val="007F36E6"/>
    <w:rPr>
      <w:rFonts w:ascii="Symbol" w:hAnsi="Symbol" w:cs="Symbol" w:hint="default"/>
    </w:rPr>
  </w:style>
  <w:style w:type="character" w:customStyle="1" w:styleId="WW8Num11z0">
    <w:name w:val="WW8Num11z0"/>
    <w:rsid w:val="007F36E6"/>
    <w:rPr>
      <w:rFonts w:cs="Times New Roman"/>
    </w:rPr>
  </w:style>
  <w:style w:type="character" w:customStyle="1" w:styleId="WW8Num12z0">
    <w:name w:val="WW8Num12z0"/>
    <w:rsid w:val="007F36E6"/>
    <w:rPr>
      <w:rFonts w:ascii="Symbol" w:hAnsi="Symbol" w:cs="Symbol" w:hint="default"/>
      <w:color w:val="FF0000"/>
      <w:sz w:val="28"/>
      <w:szCs w:val="28"/>
    </w:rPr>
  </w:style>
  <w:style w:type="character" w:customStyle="1" w:styleId="WW8Num13z0">
    <w:name w:val="WW8Num13z0"/>
    <w:rsid w:val="007F36E6"/>
    <w:rPr>
      <w:rFonts w:ascii="Symbol" w:hAnsi="Symbol" w:cs="Symbol" w:hint="default"/>
      <w:color w:val="FF0000"/>
      <w:sz w:val="28"/>
      <w:szCs w:val="28"/>
    </w:rPr>
  </w:style>
  <w:style w:type="character" w:customStyle="1" w:styleId="WW8Num14z0">
    <w:name w:val="WW8Num14z0"/>
    <w:rsid w:val="007F36E6"/>
    <w:rPr>
      <w:rFonts w:ascii="Symbol" w:hAnsi="Symbol" w:cs="Symbol" w:hint="default"/>
      <w:sz w:val="28"/>
      <w:szCs w:val="28"/>
    </w:rPr>
  </w:style>
  <w:style w:type="character" w:customStyle="1" w:styleId="WW8Num14z1">
    <w:name w:val="WW8Num14z1"/>
    <w:rsid w:val="007F36E6"/>
    <w:rPr>
      <w:rFonts w:ascii="Courier New" w:hAnsi="Courier New" w:cs="Courier New" w:hint="default"/>
    </w:rPr>
  </w:style>
  <w:style w:type="character" w:customStyle="1" w:styleId="WW8Num14z2">
    <w:name w:val="WW8Num14z2"/>
    <w:rsid w:val="007F36E6"/>
    <w:rPr>
      <w:rFonts w:ascii="Wingdings" w:hAnsi="Wingdings" w:cs="Wingdings" w:hint="default"/>
    </w:rPr>
  </w:style>
  <w:style w:type="character" w:customStyle="1" w:styleId="WW8Num14z3">
    <w:name w:val="WW8Num14z3"/>
    <w:rsid w:val="007F36E6"/>
  </w:style>
  <w:style w:type="character" w:customStyle="1" w:styleId="WW8Num14z4">
    <w:name w:val="WW8Num14z4"/>
    <w:rsid w:val="007F36E6"/>
  </w:style>
  <w:style w:type="character" w:customStyle="1" w:styleId="WW8Num14z5">
    <w:name w:val="WW8Num14z5"/>
    <w:rsid w:val="007F36E6"/>
  </w:style>
  <w:style w:type="character" w:customStyle="1" w:styleId="WW8Num14z6">
    <w:name w:val="WW8Num14z6"/>
    <w:rsid w:val="007F36E6"/>
  </w:style>
  <w:style w:type="character" w:customStyle="1" w:styleId="WW8Num14z7">
    <w:name w:val="WW8Num14z7"/>
    <w:rsid w:val="007F36E6"/>
  </w:style>
  <w:style w:type="character" w:customStyle="1" w:styleId="WW8Num14z8">
    <w:name w:val="WW8Num14z8"/>
    <w:rsid w:val="007F36E6"/>
  </w:style>
  <w:style w:type="character" w:customStyle="1" w:styleId="20">
    <w:name w:val="Основной шрифт абзаца2"/>
    <w:rsid w:val="007F36E6"/>
  </w:style>
  <w:style w:type="character" w:customStyle="1" w:styleId="WW8Num3z1">
    <w:name w:val="WW8Num3z1"/>
    <w:rsid w:val="007F36E6"/>
  </w:style>
  <w:style w:type="character" w:customStyle="1" w:styleId="WW8Num3z2">
    <w:name w:val="WW8Num3z2"/>
    <w:rsid w:val="007F36E6"/>
  </w:style>
  <w:style w:type="character" w:customStyle="1" w:styleId="WW8Num3z3">
    <w:name w:val="WW8Num3z3"/>
    <w:rsid w:val="007F36E6"/>
  </w:style>
  <w:style w:type="character" w:customStyle="1" w:styleId="WW8Num3z4">
    <w:name w:val="WW8Num3z4"/>
    <w:rsid w:val="007F36E6"/>
  </w:style>
  <w:style w:type="character" w:customStyle="1" w:styleId="WW8Num3z5">
    <w:name w:val="WW8Num3z5"/>
    <w:rsid w:val="007F36E6"/>
  </w:style>
  <w:style w:type="character" w:customStyle="1" w:styleId="WW8Num3z6">
    <w:name w:val="WW8Num3z6"/>
    <w:rsid w:val="007F36E6"/>
  </w:style>
  <w:style w:type="character" w:customStyle="1" w:styleId="WW8Num3z7">
    <w:name w:val="WW8Num3z7"/>
    <w:rsid w:val="007F36E6"/>
  </w:style>
  <w:style w:type="character" w:customStyle="1" w:styleId="WW8Num3z8">
    <w:name w:val="WW8Num3z8"/>
    <w:rsid w:val="007F36E6"/>
  </w:style>
  <w:style w:type="character" w:customStyle="1" w:styleId="WW8Num6z1">
    <w:name w:val="WW8Num6z1"/>
    <w:rsid w:val="007F36E6"/>
    <w:rPr>
      <w:rFonts w:ascii="Courier New" w:hAnsi="Courier New" w:cs="Courier New" w:hint="default"/>
    </w:rPr>
  </w:style>
  <w:style w:type="character" w:customStyle="1" w:styleId="WW8Num6z2">
    <w:name w:val="WW8Num6z2"/>
    <w:rsid w:val="007F36E6"/>
    <w:rPr>
      <w:rFonts w:ascii="Wingdings" w:hAnsi="Wingdings" w:cs="Wingdings" w:hint="default"/>
    </w:rPr>
  </w:style>
  <w:style w:type="character" w:customStyle="1" w:styleId="WW8Num8z1">
    <w:name w:val="WW8Num8z1"/>
    <w:rsid w:val="007F36E6"/>
  </w:style>
  <w:style w:type="character" w:customStyle="1" w:styleId="WW8Num8z2">
    <w:name w:val="WW8Num8z2"/>
    <w:rsid w:val="007F36E6"/>
  </w:style>
  <w:style w:type="character" w:customStyle="1" w:styleId="WW8Num8z3">
    <w:name w:val="WW8Num8z3"/>
    <w:rsid w:val="007F36E6"/>
  </w:style>
  <w:style w:type="character" w:customStyle="1" w:styleId="WW8Num8z4">
    <w:name w:val="WW8Num8z4"/>
    <w:rsid w:val="007F36E6"/>
  </w:style>
  <w:style w:type="character" w:customStyle="1" w:styleId="WW8Num8z5">
    <w:name w:val="WW8Num8z5"/>
    <w:rsid w:val="007F36E6"/>
  </w:style>
  <w:style w:type="character" w:customStyle="1" w:styleId="WW8Num8z6">
    <w:name w:val="WW8Num8z6"/>
    <w:rsid w:val="007F36E6"/>
  </w:style>
  <w:style w:type="character" w:customStyle="1" w:styleId="WW8Num8z7">
    <w:name w:val="WW8Num8z7"/>
    <w:rsid w:val="007F36E6"/>
  </w:style>
  <w:style w:type="character" w:customStyle="1" w:styleId="WW8Num8z8">
    <w:name w:val="WW8Num8z8"/>
    <w:rsid w:val="007F36E6"/>
  </w:style>
  <w:style w:type="character" w:customStyle="1" w:styleId="WW8Num9z1">
    <w:name w:val="WW8Num9z1"/>
    <w:rsid w:val="007F36E6"/>
    <w:rPr>
      <w:rFonts w:cs="Times New Roman"/>
    </w:rPr>
  </w:style>
  <w:style w:type="character" w:customStyle="1" w:styleId="WW8Num10z1">
    <w:name w:val="WW8Num10z1"/>
    <w:rsid w:val="007F36E6"/>
  </w:style>
  <w:style w:type="character" w:customStyle="1" w:styleId="WW8Num10z2">
    <w:name w:val="WW8Num10z2"/>
    <w:rsid w:val="007F36E6"/>
  </w:style>
  <w:style w:type="character" w:customStyle="1" w:styleId="WW8Num10z4">
    <w:name w:val="WW8Num10z4"/>
    <w:rsid w:val="007F36E6"/>
  </w:style>
  <w:style w:type="character" w:customStyle="1" w:styleId="WW8Num10z5">
    <w:name w:val="WW8Num10z5"/>
    <w:rsid w:val="007F36E6"/>
  </w:style>
  <w:style w:type="character" w:customStyle="1" w:styleId="WW8Num10z6">
    <w:name w:val="WW8Num10z6"/>
    <w:rsid w:val="007F36E6"/>
  </w:style>
  <w:style w:type="character" w:customStyle="1" w:styleId="WW8Num10z7">
    <w:name w:val="WW8Num10z7"/>
    <w:rsid w:val="007F36E6"/>
  </w:style>
  <w:style w:type="character" w:customStyle="1" w:styleId="WW8Num10z8">
    <w:name w:val="WW8Num10z8"/>
    <w:rsid w:val="007F36E6"/>
  </w:style>
  <w:style w:type="character" w:customStyle="1" w:styleId="WW8Num12z1">
    <w:name w:val="WW8Num12z1"/>
    <w:rsid w:val="007F36E6"/>
    <w:rPr>
      <w:rFonts w:ascii="Courier New" w:hAnsi="Courier New" w:cs="Courier New" w:hint="default"/>
    </w:rPr>
  </w:style>
  <w:style w:type="character" w:customStyle="1" w:styleId="WW8Num12z2">
    <w:name w:val="WW8Num12z2"/>
    <w:rsid w:val="007F36E6"/>
    <w:rPr>
      <w:rFonts w:ascii="Wingdings" w:hAnsi="Wingdings" w:cs="Wingdings" w:hint="default"/>
    </w:rPr>
  </w:style>
  <w:style w:type="character" w:customStyle="1" w:styleId="WW8Num13z1">
    <w:name w:val="WW8Num13z1"/>
    <w:rsid w:val="007F36E6"/>
  </w:style>
  <w:style w:type="character" w:customStyle="1" w:styleId="WW8Num13z2">
    <w:name w:val="WW8Num13z2"/>
    <w:rsid w:val="007F36E6"/>
  </w:style>
  <w:style w:type="character" w:customStyle="1" w:styleId="WW8Num13z3">
    <w:name w:val="WW8Num13z3"/>
    <w:rsid w:val="007F36E6"/>
  </w:style>
  <w:style w:type="character" w:customStyle="1" w:styleId="WW8Num13z4">
    <w:name w:val="WW8Num13z4"/>
    <w:rsid w:val="007F36E6"/>
  </w:style>
  <w:style w:type="character" w:customStyle="1" w:styleId="WW8Num13z5">
    <w:name w:val="WW8Num13z5"/>
    <w:rsid w:val="007F36E6"/>
  </w:style>
  <w:style w:type="character" w:customStyle="1" w:styleId="WW8Num13z6">
    <w:name w:val="WW8Num13z6"/>
    <w:rsid w:val="007F36E6"/>
  </w:style>
  <w:style w:type="character" w:customStyle="1" w:styleId="WW8Num13z7">
    <w:name w:val="WW8Num13z7"/>
    <w:rsid w:val="007F36E6"/>
  </w:style>
  <w:style w:type="character" w:customStyle="1" w:styleId="WW8Num13z8">
    <w:name w:val="WW8Num13z8"/>
    <w:rsid w:val="007F36E6"/>
  </w:style>
  <w:style w:type="character" w:customStyle="1" w:styleId="WW8Num15z0">
    <w:name w:val="WW8Num15z0"/>
    <w:rsid w:val="007F36E6"/>
    <w:rPr>
      <w:rFonts w:ascii="Times New Roman" w:eastAsia="Helvetica" w:hAnsi="Times New Roman" w:cs="Times New Roman" w:hint="default"/>
      <w:b/>
      <w:i/>
      <w:sz w:val="28"/>
      <w:szCs w:val="28"/>
      <w:lang w:val="ru-RU"/>
    </w:rPr>
  </w:style>
  <w:style w:type="character" w:customStyle="1" w:styleId="WW8Num15z1">
    <w:name w:val="WW8Num15z1"/>
    <w:rsid w:val="007F36E6"/>
  </w:style>
  <w:style w:type="character" w:customStyle="1" w:styleId="WW8Num15z2">
    <w:name w:val="WW8Num15z2"/>
    <w:rsid w:val="007F36E6"/>
  </w:style>
  <w:style w:type="character" w:customStyle="1" w:styleId="WW8Num15z3">
    <w:name w:val="WW8Num15z3"/>
    <w:rsid w:val="007F36E6"/>
  </w:style>
  <w:style w:type="character" w:customStyle="1" w:styleId="WW8Num15z4">
    <w:name w:val="WW8Num15z4"/>
    <w:rsid w:val="007F36E6"/>
  </w:style>
  <w:style w:type="character" w:customStyle="1" w:styleId="WW8Num15z5">
    <w:name w:val="WW8Num15z5"/>
    <w:rsid w:val="007F36E6"/>
  </w:style>
  <w:style w:type="character" w:customStyle="1" w:styleId="WW8Num15z6">
    <w:name w:val="WW8Num15z6"/>
    <w:rsid w:val="007F36E6"/>
  </w:style>
  <w:style w:type="character" w:customStyle="1" w:styleId="WW8Num15z7">
    <w:name w:val="WW8Num15z7"/>
    <w:rsid w:val="007F36E6"/>
  </w:style>
  <w:style w:type="character" w:customStyle="1" w:styleId="WW8Num15z8">
    <w:name w:val="WW8Num15z8"/>
    <w:rsid w:val="007F36E6"/>
  </w:style>
  <w:style w:type="character" w:customStyle="1" w:styleId="WW8Num16z0">
    <w:name w:val="WW8Num16z0"/>
    <w:rsid w:val="007F36E6"/>
    <w:rPr>
      <w:rFonts w:cs="Times New Roman"/>
    </w:rPr>
  </w:style>
  <w:style w:type="character" w:customStyle="1" w:styleId="WW8Num17z0">
    <w:name w:val="WW8Num17z0"/>
    <w:rsid w:val="007F36E6"/>
  </w:style>
  <w:style w:type="character" w:customStyle="1" w:styleId="WW8Num17z1">
    <w:name w:val="WW8Num17z1"/>
    <w:rsid w:val="007F36E6"/>
  </w:style>
  <w:style w:type="character" w:customStyle="1" w:styleId="WW8Num17z2">
    <w:name w:val="WW8Num17z2"/>
    <w:rsid w:val="007F36E6"/>
  </w:style>
  <w:style w:type="character" w:customStyle="1" w:styleId="WW8Num17z3">
    <w:name w:val="WW8Num17z3"/>
    <w:rsid w:val="007F36E6"/>
  </w:style>
  <w:style w:type="character" w:customStyle="1" w:styleId="WW8Num17z4">
    <w:name w:val="WW8Num17z4"/>
    <w:rsid w:val="007F36E6"/>
  </w:style>
  <w:style w:type="character" w:customStyle="1" w:styleId="WW8Num17z5">
    <w:name w:val="WW8Num17z5"/>
    <w:rsid w:val="007F36E6"/>
  </w:style>
  <w:style w:type="character" w:customStyle="1" w:styleId="WW8Num17z6">
    <w:name w:val="WW8Num17z6"/>
    <w:rsid w:val="007F36E6"/>
  </w:style>
  <w:style w:type="character" w:customStyle="1" w:styleId="WW8Num17z7">
    <w:name w:val="WW8Num17z7"/>
    <w:rsid w:val="007F36E6"/>
  </w:style>
  <w:style w:type="character" w:customStyle="1" w:styleId="WW8Num17z8">
    <w:name w:val="WW8Num17z8"/>
    <w:rsid w:val="007F36E6"/>
  </w:style>
  <w:style w:type="character" w:customStyle="1" w:styleId="WW8Num18z0">
    <w:name w:val="WW8Num18z0"/>
    <w:rsid w:val="007F36E6"/>
    <w:rPr>
      <w:rFonts w:ascii="Symbol" w:hAnsi="Symbol" w:cs="Symbol" w:hint="default"/>
    </w:rPr>
  </w:style>
  <w:style w:type="character" w:customStyle="1" w:styleId="WW8Num18z1">
    <w:name w:val="WW8Num18z1"/>
    <w:rsid w:val="007F36E6"/>
    <w:rPr>
      <w:rFonts w:ascii="Courier New" w:hAnsi="Courier New" w:cs="Courier New" w:hint="default"/>
    </w:rPr>
  </w:style>
  <w:style w:type="character" w:customStyle="1" w:styleId="WW8Num18z2">
    <w:name w:val="WW8Num18z2"/>
    <w:rsid w:val="007F36E6"/>
    <w:rPr>
      <w:rFonts w:ascii="Wingdings" w:hAnsi="Wingdings" w:cs="Wingdings" w:hint="default"/>
    </w:rPr>
  </w:style>
  <w:style w:type="character" w:customStyle="1" w:styleId="WW8Num19z0">
    <w:name w:val="WW8Num19z0"/>
    <w:rsid w:val="007F36E6"/>
    <w:rPr>
      <w:rFonts w:ascii="Symbol" w:hAnsi="Symbol" w:cs="Symbol" w:hint="default"/>
    </w:rPr>
  </w:style>
  <w:style w:type="character" w:customStyle="1" w:styleId="WW8Num19z1">
    <w:name w:val="WW8Num19z1"/>
    <w:rsid w:val="007F36E6"/>
    <w:rPr>
      <w:rFonts w:ascii="Courier New" w:hAnsi="Courier New" w:cs="Courier New" w:hint="default"/>
    </w:rPr>
  </w:style>
  <w:style w:type="character" w:customStyle="1" w:styleId="WW8Num19z2">
    <w:name w:val="WW8Num19z2"/>
    <w:rsid w:val="007F36E6"/>
    <w:rPr>
      <w:rFonts w:ascii="Wingdings" w:hAnsi="Wingdings" w:cs="Wingdings" w:hint="default"/>
    </w:rPr>
  </w:style>
  <w:style w:type="character" w:customStyle="1" w:styleId="WW8Num20z0">
    <w:name w:val="WW8Num20z0"/>
    <w:rsid w:val="007F36E6"/>
    <w:rPr>
      <w:rFonts w:ascii="Symbol" w:hAnsi="Symbol" w:cs="Symbol" w:hint="default"/>
      <w:sz w:val="28"/>
      <w:szCs w:val="28"/>
    </w:rPr>
  </w:style>
  <w:style w:type="character" w:customStyle="1" w:styleId="WW8Num20z1">
    <w:name w:val="WW8Num20z1"/>
    <w:rsid w:val="007F36E6"/>
  </w:style>
  <w:style w:type="character" w:customStyle="1" w:styleId="WW8Num20z2">
    <w:name w:val="WW8Num20z2"/>
    <w:rsid w:val="007F36E6"/>
  </w:style>
  <w:style w:type="character" w:customStyle="1" w:styleId="WW8Num20z3">
    <w:name w:val="WW8Num20z3"/>
    <w:rsid w:val="007F36E6"/>
  </w:style>
  <w:style w:type="character" w:customStyle="1" w:styleId="WW8Num20z4">
    <w:name w:val="WW8Num20z4"/>
    <w:rsid w:val="007F36E6"/>
  </w:style>
  <w:style w:type="character" w:customStyle="1" w:styleId="WW8Num20z5">
    <w:name w:val="WW8Num20z5"/>
    <w:rsid w:val="007F36E6"/>
  </w:style>
  <w:style w:type="character" w:customStyle="1" w:styleId="WW8Num20z6">
    <w:name w:val="WW8Num20z6"/>
    <w:rsid w:val="007F36E6"/>
  </w:style>
  <w:style w:type="character" w:customStyle="1" w:styleId="WW8Num20z7">
    <w:name w:val="WW8Num20z7"/>
    <w:rsid w:val="007F36E6"/>
  </w:style>
  <w:style w:type="character" w:customStyle="1" w:styleId="WW8Num20z8">
    <w:name w:val="WW8Num20z8"/>
    <w:rsid w:val="007F36E6"/>
  </w:style>
  <w:style w:type="character" w:customStyle="1" w:styleId="WW8Num21z0">
    <w:name w:val="WW8Num21z0"/>
    <w:rsid w:val="007F36E6"/>
    <w:rPr>
      <w:rFonts w:ascii="Symbol" w:hAnsi="Symbol" w:cs="Symbol" w:hint="default"/>
    </w:rPr>
  </w:style>
  <w:style w:type="character" w:customStyle="1" w:styleId="WW8Num21z1">
    <w:name w:val="WW8Num21z1"/>
    <w:rsid w:val="007F36E6"/>
  </w:style>
  <w:style w:type="character" w:customStyle="1" w:styleId="WW8Num21z2">
    <w:name w:val="WW8Num21z2"/>
    <w:rsid w:val="007F36E6"/>
  </w:style>
  <w:style w:type="character" w:customStyle="1" w:styleId="WW8Num21z3">
    <w:name w:val="WW8Num21z3"/>
    <w:rsid w:val="007F36E6"/>
  </w:style>
  <w:style w:type="character" w:customStyle="1" w:styleId="WW8Num21z4">
    <w:name w:val="WW8Num21z4"/>
    <w:rsid w:val="007F36E6"/>
  </w:style>
  <w:style w:type="character" w:customStyle="1" w:styleId="WW8Num21z5">
    <w:name w:val="WW8Num21z5"/>
    <w:rsid w:val="007F36E6"/>
  </w:style>
  <w:style w:type="character" w:customStyle="1" w:styleId="WW8Num21z6">
    <w:name w:val="WW8Num21z6"/>
    <w:rsid w:val="007F36E6"/>
  </w:style>
  <w:style w:type="character" w:customStyle="1" w:styleId="WW8Num21z7">
    <w:name w:val="WW8Num21z7"/>
    <w:rsid w:val="007F36E6"/>
  </w:style>
  <w:style w:type="character" w:customStyle="1" w:styleId="WW8Num21z8">
    <w:name w:val="WW8Num21z8"/>
    <w:rsid w:val="007F36E6"/>
  </w:style>
  <w:style w:type="character" w:customStyle="1" w:styleId="WW8Num22z0">
    <w:name w:val="WW8Num22z0"/>
    <w:rsid w:val="007F36E6"/>
    <w:rPr>
      <w:rFonts w:ascii="Symbol" w:hAnsi="Symbol" w:cs="Symbol" w:hint="default"/>
    </w:rPr>
  </w:style>
  <w:style w:type="character" w:customStyle="1" w:styleId="WW8Num22z1">
    <w:name w:val="WW8Num22z1"/>
    <w:rsid w:val="007F36E6"/>
    <w:rPr>
      <w:rFonts w:ascii="Courier New" w:hAnsi="Courier New" w:cs="Courier New" w:hint="default"/>
    </w:rPr>
  </w:style>
  <w:style w:type="character" w:customStyle="1" w:styleId="WW8Num22z2">
    <w:name w:val="WW8Num22z2"/>
    <w:rsid w:val="007F36E6"/>
    <w:rPr>
      <w:rFonts w:ascii="Wingdings" w:hAnsi="Wingdings" w:cs="Wingdings" w:hint="default"/>
    </w:rPr>
  </w:style>
  <w:style w:type="character" w:customStyle="1" w:styleId="WW8Num23z0">
    <w:name w:val="WW8Num23z0"/>
    <w:rsid w:val="007F36E6"/>
    <w:rPr>
      <w:rFonts w:ascii="Symbol" w:hAnsi="Symbol" w:cs="Symbol" w:hint="default"/>
    </w:rPr>
  </w:style>
  <w:style w:type="character" w:customStyle="1" w:styleId="WW8Num23z1">
    <w:name w:val="WW8Num23z1"/>
    <w:rsid w:val="007F36E6"/>
    <w:rPr>
      <w:rFonts w:ascii="Courier New" w:hAnsi="Courier New" w:cs="Times New Roman" w:hint="default"/>
    </w:rPr>
  </w:style>
  <w:style w:type="character" w:customStyle="1" w:styleId="WW8Num23z2">
    <w:name w:val="WW8Num23z2"/>
    <w:rsid w:val="007F36E6"/>
    <w:rPr>
      <w:rFonts w:ascii="Wingdings" w:hAnsi="Wingdings" w:cs="Wingdings" w:hint="default"/>
    </w:rPr>
  </w:style>
  <w:style w:type="character" w:customStyle="1" w:styleId="WW8Num24z0">
    <w:name w:val="WW8Num24z0"/>
    <w:rsid w:val="007F36E6"/>
    <w:rPr>
      <w:rFonts w:ascii="Symbol" w:hAnsi="Symbol" w:cs="Symbol" w:hint="default"/>
      <w:spacing w:val="-1"/>
      <w:sz w:val="28"/>
      <w:szCs w:val="28"/>
    </w:rPr>
  </w:style>
  <w:style w:type="character" w:customStyle="1" w:styleId="WW8Num24z1">
    <w:name w:val="WW8Num24z1"/>
    <w:rsid w:val="007F36E6"/>
  </w:style>
  <w:style w:type="character" w:customStyle="1" w:styleId="WW8Num24z2">
    <w:name w:val="WW8Num24z2"/>
    <w:rsid w:val="007F36E6"/>
  </w:style>
  <w:style w:type="character" w:customStyle="1" w:styleId="WW8Num24z3">
    <w:name w:val="WW8Num24z3"/>
    <w:rsid w:val="007F36E6"/>
  </w:style>
  <w:style w:type="character" w:customStyle="1" w:styleId="WW8Num24z4">
    <w:name w:val="WW8Num24z4"/>
    <w:rsid w:val="007F36E6"/>
  </w:style>
  <w:style w:type="character" w:customStyle="1" w:styleId="WW8Num24z5">
    <w:name w:val="WW8Num24z5"/>
    <w:rsid w:val="007F36E6"/>
  </w:style>
  <w:style w:type="character" w:customStyle="1" w:styleId="WW8Num24z6">
    <w:name w:val="WW8Num24z6"/>
    <w:rsid w:val="007F36E6"/>
  </w:style>
  <w:style w:type="character" w:customStyle="1" w:styleId="WW8Num24z7">
    <w:name w:val="WW8Num24z7"/>
    <w:rsid w:val="007F36E6"/>
  </w:style>
  <w:style w:type="character" w:customStyle="1" w:styleId="WW8Num24z8">
    <w:name w:val="WW8Num24z8"/>
    <w:rsid w:val="007F36E6"/>
  </w:style>
  <w:style w:type="character" w:customStyle="1" w:styleId="WW8Num25z0">
    <w:name w:val="WW8Num25z0"/>
    <w:rsid w:val="007F36E6"/>
    <w:rPr>
      <w:rFonts w:cs="Times New Roman"/>
    </w:rPr>
  </w:style>
  <w:style w:type="character" w:customStyle="1" w:styleId="WW8Num26z0">
    <w:name w:val="WW8Num26z0"/>
    <w:rsid w:val="007F36E6"/>
    <w:rPr>
      <w:rFonts w:ascii="Symbol" w:hAnsi="Symbol" w:cs="Symbol" w:hint="default"/>
      <w:sz w:val="28"/>
      <w:szCs w:val="28"/>
    </w:rPr>
  </w:style>
  <w:style w:type="character" w:customStyle="1" w:styleId="WW8Num26z1">
    <w:name w:val="WW8Num26z1"/>
    <w:rsid w:val="007F36E6"/>
    <w:rPr>
      <w:rFonts w:ascii="Courier New" w:hAnsi="Courier New" w:cs="Courier New" w:hint="default"/>
    </w:rPr>
  </w:style>
  <w:style w:type="character" w:customStyle="1" w:styleId="WW8Num26z2">
    <w:name w:val="WW8Num26z2"/>
    <w:rsid w:val="007F36E6"/>
    <w:rPr>
      <w:rFonts w:ascii="Wingdings" w:hAnsi="Wingdings" w:cs="Wingdings" w:hint="default"/>
    </w:rPr>
  </w:style>
  <w:style w:type="character" w:customStyle="1" w:styleId="WW8Num27z0">
    <w:name w:val="WW8Num27z0"/>
    <w:rsid w:val="007F36E6"/>
    <w:rPr>
      <w:rFonts w:cs="Times New Roman"/>
    </w:rPr>
  </w:style>
  <w:style w:type="character" w:customStyle="1" w:styleId="WW8Num28z0">
    <w:name w:val="WW8Num28z0"/>
    <w:rsid w:val="007F36E6"/>
    <w:rPr>
      <w:rFonts w:ascii="Symbol" w:hAnsi="Symbol" w:cs="Symbol" w:hint="default"/>
    </w:rPr>
  </w:style>
  <w:style w:type="character" w:customStyle="1" w:styleId="WW8Num28z1">
    <w:name w:val="WW8Num28z1"/>
    <w:rsid w:val="007F36E6"/>
  </w:style>
  <w:style w:type="character" w:customStyle="1" w:styleId="WW8Num28z2">
    <w:name w:val="WW8Num28z2"/>
    <w:rsid w:val="007F36E6"/>
  </w:style>
  <w:style w:type="character" w:customStyle="1" w:styleId="WW8Num28z3">
    <w:name w:val="WW8Num28z3"/>
    <w:rsid w:val="007F36E6"/>
  </w:style>
  <w:style w:type="character" w:customStyle="1" w:styleId="WW8Num28z4">
    <w:name w:val="WW8Num28z4"/>
    <w:rsid w:val="007F36E6"/>
  </w:style>
  <w:style w:type="character" w:customStyle="1" w:styleId="WW8Num28z5">
    <w:name w:val="WW8Num28z5"/>
    <w:rsid w:val="007F36E6"/>
  </w:style>
  <w:style w:type="character" w:customStyle="1" w:styleId="WW8Num28z6">
    <w:name w:val="WW8Num28z6"/>
    <w:rsid w:val="007F36E6"/>
  </w:style>
  <w:style w:type="character" w:customStyle="1" w:styleId="WW8Num28z7">
    <w:name w:val="WW8Num28z7"/>
    <w:rsid w:val="007F36E6"/>
  </w:style>
  <w:style w:type="character" w:customStyle="1" w:styleId="WW8Num28z8">
    <w:name w:val="WW8Num28z8"/>
    <w:rsid w:val="007F36E6"/>
  </w:style>
  <w:style w:type="character" w:customStyle="1" w:styleId="WW8Num29z0">
    <w:name w:val="WW8Num29z0"/>
    <w:rsid w:val="007F36E6"/>
    <w:rPr>
      <w:rFonts w:cs="Times New Roman"/>
    </w:rPr>
  </w:style>
  <w:style w:type="character" w:customStyle="1" w:styleId="WW8Num30z0">
    <w:name w:val="WW8Num30z0"/>
    <w:rsid w:val="007F36E6"/>
    <w:rPr>
      <w:rFonts w:cs="Times New Roman"/>
    </w:rPr>
  </w:style>
  <w:style w:type="character" w:customStyle="1" w:styleId="WW8Num30z1">
    <w:name w:val="WW8Num30z1"/>
    <w:rsid w:val="007F36E6"/>
    <w:rPr>
      <w:rFonts w:ascii="Wingdings" w:hAnsi="Wingdings" w:cs="Wingdings" w:hint="default"/>
    </w:rPr>
  </w:style>
  <w:style w:type="character" w:customStyle="1" w:styleId="WW8Num31z0">
    <w:name w:val="WW8Num31z0"/>
    <w:rsid w:val="007F36E6"/>
  </w:style>
  <w:style w:type="character" w:customStyle="1" w:styleId="WW8Num31z1">
    <w:name w:val="WW8Num31z1"/>
    <w:rsid w:val="007F36E6"/>
  </w:style>
  <w:style w:type="character" w:customStyle="1" w:styleId="WW8Num31z2">
    <w:name w:val="WW8Num31z2"/>
    <w:rsid w:val="007F36E6"/>
  </w:style>
  <w:style w:type="character" w:customStyle="1" w:styleId="WW8Num31z3">
    <w:name w:val="WW8Num31z3"/>
    <w:rsid w:val="007F36E6"/>
  </w:style>
  <w:style w:type="character" w:customStyle="1" w:styleId="WW8Num31z4">
    <w:name w:val="WW8Num31z4"/>
    <w:rsid w:val="007F36E6"/>
  </w:style>
  <w:style w:type="character" w:customStyle="1" w:styleId="WW8Num31z5">
    <w:name w:val="WW8Num31z5"/>
    <w:rsid w:val="007F36E6"/>
  </w:style>
  <w:style w:type="character" w:customStyle="1" w:styleId="WW8Num31z6">
    <w:name w:val="WW8Num31z6"/>
    <w:rsid w:val="007F36E6"/>
  </w:style>
  <w:style w:type="character" w:customStyle="1" w:styleId="WW8Num31z7">
    <w:name w:val="WW8Num31z7"/>
    <w:rsid w:val="007F36E6"/>
  </w:style>
  <w:style w:type="character" w:customStyle="1" w:styleId="WW8Num31z8">
    <w:name w:val="WW8Num31z8"/>
    <w:rsid w:val="007F36E6"/>
  </w:style>
  <w:style w:type="character" w:customStyle="1" w:styleId="WW8Num32z0">
    <w:name w:val="WW8Num32z0"/>
    <w:rsid w:val="007F36E6"/>
    <w:rPr>
      <w:rFonts w:ascii="Symbol" w:hAnsi="Symbol" w:cs="Symbol" w:hint="default"/>
    </w:rPr>
  </w:style>
  <w:style w:type="character" w:customStyle="1" w:styleId="WW8Num32z1">
    <w:name w:val="WW8Num32z1"/>
    <w:rsid w:val="007F36E6"/>
    <w:rPr>
      <w:rFonts w:ascii="Courier New" w:hAnsi="Courier New" w:cs="Courier New" w:hint="default"/>
    </w:rPr>
  </w:style>
  <w:style w:type="character" w:customStyle="1" w:styleId="WW8Num32z2">
    <w:name w:val="WW8Num32z2"/>
    <w:rsid w:val="007F36E6"/>
  </w:style>
  <w:style w:type="character" w:customStyle="1" w:styleId="WW8Num32z3">
    <w:name w:val="WW8Num32z3"/>
    <w:rsid w:val="007F36E6"/>
  </w:style>
  <w:style w:type="character" w:customStyle="1" w:styleId="WW8Num32z4">
    <w:name w:val="WW8Num32z4"/>
    <w:rsid w:val="007F36E6"/>
  </w:style>
  <w:style w:type="character" w:customStyle="1" w:styleId="WW8Num32z5">
    <w:name w:val="WW8Num32z5"/>
    <w:rsid w:val="007F36E6"/>
  </w:style>
  <w:style w:type="character" w:customStyle="1" w:styleId="WW8Num32z6">
    <w:name w:val="WW8Num32z6"/>
    <w:rsid w:val="007F36E6"/>
  </w:style>
  <w:style w:type="character" w:customStyle="1" w:styleId="WW8Num32z7">
    <w:name w:val="WW8Num32z7"/>
    <w:rsid w:val="007F36E6"/>
  </w:style>
  <w:style w:type="character" w:customStyle="1" w:styleId="WW8Num32z8">
    <w:name w:val="WW8Num32z8"/>
    <w:rsid w:val="007F36E6"/>
  </w:style>
  <w:style w:type="character" w:customStyle="1" w:styleId="WW8Num33z0">
    <w:name w:val="WW8Num33z0"/>
    <w:rsid w:val="007F36E6"/>
    <w:rPr>
      <w:rFonts w:ascii="Symbol" w:hAnsi="Symbol" w:cs="Symbol" w:hint="default"/>
      <w:sz w:val="28"/>
      <w:szCs w:val="28"/>
    </w:rPr>
  </w:style>
  <w:style w:type="character" w:customStyle="1" w:styleId="WW8Num33z1">
    <w:name w:val="WW8Num33z1"/>
    <w:rsid w:val="007F36E6"/>
  </w:style>
  <w:style w:type="character" w:customStyle="1" w:styleId="WW8Num33z2">
    <w:name w:val="WW8Num33z2"/>
    <w:rsid w:val="007F36E6"/>
  </w:style>
  <w:style w:type="character" w:customStyle="1" w:styleId="WW8Num33z3">
    <w:name w:val="WW8Num33z3"/>
    <w:rsid w:val="007F36E6"/>
  </w:style>
  <w:style w:type="character" w:customStyle="1" w:styleId="WW8Num33z4">
    <w:name w:val="WW8Num33z4"/>
    <w:rsid w:val="007F36E6"/>
  </w:style>
  <w:style w:type="character" w:customStyle="1" w:styleId="WW8Num33z5">
    <w:name w:val="WW8Num33z5"/>
    <w:rsid w:val="007F36E6"/>
  </w:style>
  <w:style w:type="character" w:customStyle="1" w:styleId="WW8Num33z6">
    <w:name w:val="WW8Num33z6"/>
    <w:rsid w:val="007F36E6"/>
  </w:style>
  <w:style w:type="character" w:customStyle="1" w:styleId="WW8Num33z7">
    <w:name w:val="WW8Num33z7"/>
    <w:rsid w:val="007F36E6"/>
  </w:style>
  <w:style w:type="character" w:customStyle="1" w:styleId="WW8Num33z8">
    <w:name w:val="WW8Num33z8"/>
    <w:rsid w:val="007F36E6"/>
  </w:style>
  <w:style w:type="character" w:customStyle="1" w:styleId="WW8Num34z0">
    <w:name w:val="WW8Num34z0"/>
    <w:rsid w:val="007F36E6"/>
  </w:style>
  <w:style w:type="character" w:customStyle="1" w:styleId="WW8Num34z1">
    <w:name w:val="WW8Num34z1"/>
    <w:rsid w:val="007F36E6"/>
  </w:style>
  <w:style w:type="character" w:customStyle="1" w:styleId="WW8Num34z2">
    <w:name w:val="WW8Num34z2"/>
    <w:rsid w:val="007F36E6"/>
  </w:style>
  <w:style w:type="character" w:customStyle="1" w:styleId="WW8Num34z3">
    <w:name w:val="WW8Num34z3"/>
    <w:rsid w:val="007F36E6"/>
  </w:style>
  <w:style w:type="character" w:customStyle="1" w:styleId="WW8Num34z4">
    <w:name w:val="WW8Num34z4"/>
    <w:rsid w:val="007F36E6"/>
  </w:style>
  <w:style w:type="character" w:customStyle="1" w:styleId="WW8Num34z5">
    <w:name w:val="WW8Num34z5"/>
    <w:rsid w:val="007F36E6"/>
  </w:style>
  <w:style w:type="character" w:customStyle="1" w:styleId="WW8Num34z6">
    <w:name w:val="WW8Num34z6"/>
    <w:rsid w:val="007F36E6"/>
  </w:style>
  <w:style w:type="character" w:customStyle="1" w:styleId="WW8Num34z7">
    <w:name w:val="WW8Num34z7"/>
    <w:rsid w:val="007F36E6"/>
  </w:style>
  <w:style w:type="character" w:customStyle="1" w:styleId="WW8Num34z8">
    <w:name w:val="WW8Num34z8"/>
    <w:rsid w:val="007F36E6"/>
  </w:style>
  <w:style w:type="character" w:customStyle="1" w:styleId="1">
    <w:name w:val="Основной шрифт абзаца1"/>
    <w:rsid w:val="007F36E6"/>
  </w:style>
  <w:style w:type="character" w:styleId="a3">
    <w:name w:val="page number"/>
    <w:basedOn w:val="1"/>
    <w:rsid w:val="007F36E6"/>
  </w:style>
  <w:style w:type="character" w:customStyle="1" w:styleId="a4">
    <w:name w:val="Основной текст Знак"/>
    <w:rsid w:val="007F36E6"/>
    <w:rPr>
      <w:rFonts w:ascii="Tahoma" w:hAnsi="Tahoma" w:cs="Tahoma"/>
      <w:sz w:val="21"/>
      <w:szCs w:val="21"/>
      <w:lang w:val="ru-RU" w:eastAsia="ar-SA" w:bidi="ar-SA"/>
    </w:rPr>
  </w:style>
  <w:style w:type="character" w:customStyle="1" w:styleId="TimesNewRoman14">
    <w:name w:val="Стиль (латиница) Times New Roman 14 пт"/>
    <w:rsid w:val="007F36E6"/>
    <w:rPr>
      <w:rFonts w:ascii="Times New Roman" w:hAnsi="Times New Roman" w:cs="Times New Roman" w:hint="default"/>
      <w:sz w:val="28"/>
      <w:szCs w:val="28"/>
    </w:rPr>
  </w:style>
  <w:style w:type="character" w:customStyle="1" w:styleId="10">
    <w:name w:val="Заголовок №1_"/>
    <w:rsid w:val="007F36E6"/>
    <w:rPr>
      <w:b/>
      <w:spacing w:val="10"/>
      <w:sz w:val="25"/>
      <w:shd w:val="clear" w:color="auto" w:fill="FFFFFF"/>
    </w:rPr>
  </w:style>
  <w:style w:type="character" w:customStyle="1" w:styleId="FontStyle16">
    <w:name w:val="Font Style16"/>
    <w:rsid w:val="007F36E6"/>
    <w:rPr>
      <w:rFonts w:ascii="Times New Roman" w:hAnsi="Times New Roman" w:cs="Times New Roman" w:hint="default"/>
      <w:sz w:val="24"/>
      <w:szCs w:val="24"/>
    </w:rPr>
  </w:style>
  <w:style w:type="character" w:customStyle="1" w:styleId="21">
    <w:name w:val="Заголовок 2 Знак"/>
    <w:rsid w:val="007F36E6"/>
    <w:rPr>
      <w:sz w:val="24"/>
    </w:rPr>
  </w:style>
  <w:style w:type="character" w:customStyle="1" w:styleId="11">
    <w:name w:val="Основной текст Знак1"/>
    <w:rsid w:val="007F36E6"/>
    <w:rPr>
      <w:rFonts w:ascii="Tahoma" w:hAnsi="Tahoma" w:cs="Tahoma"/>
      <w:sz w:val="21"/>
      <w:szCs w:val="21"/>
      <w:shd w:val="clear" w:color="auto" w:fill="FFFFFF"/>
    </w:rPr>
  </w:style>
  <w:style w:type="character" w:styleId="a5">
    <w:name w:val="Emphasis"/>
    <w:qFormat/>
    <w:rsid w:val="007F36E6"/>
    <w:rPr>
      <w:i/>
      <w:iCs/>
    </w:rPr>
  </w:style>
  <w:style w:type="character" w:customStyle="1" w:styleId="Body1">
    <w:name w:val="Body 1 Знак"/>
    <w:basedOn w:val="1"/>
    <w:rsid w:val="007F36E6"/>
    <w:rPr>
      <w:rFonts w:ascii="Helvetica" w:eastAsia="ヒラギノ角ゴ Pro W3" w:hAnsi="Helvetica" w:cs="Helvetica"/>
      <w:color w:val="000000"/>
      <w:sz w:val="24"/>
      <w:lang w:val="en-US" w:eastAsia="ar-SA" w:bidi="ar-SA"/>
    </w:rPr>
  </w:style>
  <w:style w:type="character" w:customStyle="1" w:styleId="a6">
    <w:name w:val="Верхний колонтитул Знак"/>
    <w:basedOn w:val="1"/>
    <w:rsid w:val="007F36E6"/>
    <w:rPr>
      <w:sz w:val="24"/>
      <w:szCs w:val="24"/>
    </w:rPr>
  </w:style>
  <w:style w:type="character" w:customStyle="1" w:styleId="a7">
    <w:name w:val="Нижний колонтитул Знак"/>
    <w:basedOn w:val="1"/>
    <w:rsid w:val="007F36E6"/>
    <w:rPr>
      <w:sz w:val="24"/>
      <w:szCs w:val="24"/>
    </w:rPr>
  </w:style>
  <w:style w:type="character" w:customStyle="1" w:styleId="a8">
    <w:name w:val="Маркеры списка"/>
    <w:rsid w:val="007F36E6"/>
    <w:rPr>
      <w:rFonts w:ascii="OpenSymbol" w:eastAsia="OpenSymbol" w:hAnsi="OpenSymbol" w:cs="OpenSymbol"/>
    </w:rPr>
  </w:style>
  <w:style w:type="paragraph" w:customStyle="1" w:styleId="a9">
    <w:name w:val="Заголовок"/>
    <w:basedOn w:val="a"/>
    <w:next w:val="aa"/>
    <w:rsid w:val="007F36E6"/>
    <w:pPr>
      <w:keepNext/>
      <w:spacing w:before="240" w:after="120"/>
    </w:pPr>
    <w:rPr>
      <w:rFonts w:ascii="Arial" w:eastAsia="Microsoft YaHei" w:hAnsi="Arial" w:cs="Mangal"/>
      <w:sz w:val="28"/>
      <w:szCs w:val="28"/>
    </w:rPr>
  </w:style>
  <w:style w:type="paragraph" w:styleId="aa">
    <w:name w:val="Body Text"/>
    <w:basedOn w:val="a"/>
    <w:rsid w:val="007F36E6"/>
    <w:pPr>
      <w:shd w:val="clear" w:color="auto" w:fill="FFFFFF"/>
      <w:spacing w:before="360" w:after="660" w:line="278" w:lineRule="exact"/>
      <w:ind w:hanging="1740"/>
    </w:pPr>
    <w:rPr>
      <w:rFonts w:ascii="Tahoma" w:hAnsi="Tahoma" w:cs="Tahoma"/>
      <w:sz w:val="21"/>
      <w:szCs w:val="21"/>
    </w:rPr>
  </w:style>
  <w:style w:type="paragraph" w:styleId="ab">
    <w:name w:val="List"/>
    <w:basedOn w:val="aa"/>
    <w:rsid w:val="007F36E6"/>
    <w:rPr>
      <w:rFonts w:cs="Mangal"/>
    </w:rPr>
  </w:style>
  <w:style w:type="paragraph" w:customStyle="1" w:styleId="22">
    <w:name w:val="Название2"/>
    <w:basedOn w:val="a"/>
    <w:rsid w:val="007F36E6"/>
    <w:pPr>
      <w:suppressLineNumbers/>
      <w:spacing w:before="120" w:after="120"/>
    </w:pPr>
    <w:rPr>
      <w:rFonts w:cs="Mangal"/>
      <w:i/>
      <w:iCs/>
    </w:rPr>
  </w:style>
  <w:style w:type="paragraph" w:customStyle="1" w:styleId="23">
    <w:name w:val="Указатель2"/>
    <w:basedOn w:val="a"/>
    <w:rsid w:val="007F36E6"/>
    <w:pPr>
      <w:suppressLineNumbers/>
    </w:pPr>
    <w:rPr>
      <w:rFonts w:cs="Mangal"/>
    </w:rPr>
  </w:style>
  <w:style w:type="paragraph" w:customStyle="1" w:styleId="12">
    <w:name w:val="Название1"/>
    <w:basedOn w:val="a"/>
    <w:rsid w:val="007F36E6"/>
    <w:pPr>
      <w:suppressLineNumbers/>
      <w:spacing w:before="120" w:after="120"/>
    </w:pPr>
    <w:rPr>
      <w:rFonts w:cs="Mangal"/>
      <w:i/>
      <w:iCs/>
    </w:rPr>
  </w:style>
  <w:style w:type="paragraph" w:customStyle="1" w:styleId="13">
    <w:name w:val="Указатель1"/>
    <w:basedOn w:val="a"/>
    <w:rsid w:val="007F36E6"/>
    <w:pPr>
      <w:suppressLineNumbers/>
    </w:pPr>
    <w:rPr>
      <w:rFonts w:cs="Mangal"/>
    </w:rPr>
  </w:style>
  <w:style w:type="paragraph" w:styleId="ac">
    <w:name w:val="footer"/>
    <w:basedOn w:val="a"/>
    <w:rsid w:val="007F36E6"/>
    <w:pPr>
      <w:tabs>
        <w:tab w:val="center" w:pos="4677"/>
        <w:tab w:val="right" w:pos="9355"/>
      </w:tabs>
    </w:pPr>
  </w:style>
  <w:style w:type="paragraph" w:customStyle="1" w:styleId="Standard">
    <w:name w:val="Standard"/>
    <w:rsid w:val="007F36E6"/>
    <w:pPr>
      <w:suppressAutoHyphens/>
    </w:pPr>
    <w:rPr>
      <w:rFonts w:eastAsia="Lucida Sans Unicode" w:cs="Tahoma"/>
      <w:kern w:val="1"/>
      <w:sz w:val="28"/>
      <w:szCs w:val="24"/>
      <w:lang w:eastAsia="hi-IN" w:bidi="hi-IN"/>
    </w:rPr>
  </w:style>
  <w:style w:type="paragraph" w:styleId="ad">
    <w:name w:val="List Paragraph"/>
    <w:basedOn w:val="a"/>
    <w:qFormat/>
    <w:rsid w:val="007F36E6"/>
    <w:pPr>
      <w:spacing w:after="200" w:line="240" w:lineRule="atLeast"/>
      <w:ind w:left="720"/>
    </w:pPr>
    <w:rPr>
      <w:rFonts w:ascii="Calibri" w:eastAsia="Calibri" w:hAnsi="Calibri" w:cs="Calibri"/>
      <w:sz w:val="22"/>
      <w:szCs w:val="22"/>
    </w:rPr>
  </w:style>
  <w:style w:type="paragraph" w:customStyle="1" w:styleId="Body10">
    <w:name w:val="Body 1"/>
    <w:rsid w:val="007F36E6"/>
    <w:pPr>
      <w:suppressAutoHyphens/>
    </w:pPr>
    <w:rPr>
      <w:rFonts w:ascii="Helvetica" w:eastAsia="ヒラギノ角ゴ Pro W3" w:hAnsi="Helvetica" w:cs="Helvetica"/>
      <w:color w:val="000000"/>
      <w:sz w:val="24"/>
      <w:lang w:val="en-US" w:eastAsia="ar-SA"/>
    </w:rPr>
  </w:style>
  <w:style w:type="paragraph" w:styleId="ae">
    <w:name w:val="No Spacing"/>
    <w:qFormat/>
    <w:rsid w:val="007F36E6"/>
    <w:pPr>
      <w:suppressAutoHyphens/>
    </w:pPr>
    <w:rPr>
      <w:rFonts w:ascii="Calibri" w:eastAsia="Calibri" w:hAnsi="Calibri" w:cs="Calibri"/>
      <w:sz w:val="22"/>
      <w:szCs w:val="22"/>
      <w:lang w:eastAsia="ar-SA"/>
    </w:rPr>
  </w:style>
  <w:style w:type="paragraph" w:customStyle="1" w:styleId="14">
    <w:name w:val="Заголовок №1"/>
    <w:basedOn w:val="a"/>
    <w:rsid w:val="007F36E6"/>
    <w:pPr>
      <w:shd w:val="clear" w:color="auto" w:fill="FFFFFF"/>
      <w:spacing w:after="360" w:line="240" w:lineRule="atLeast"/>
      <w:ind w:hanging="1740"/>
    </w:pPr>
    <w:rPr>
      <w:b/>
      <w:spacing w:val="10"/>
      <w:sz w:val="25"/>
      <w:szCs w:val="20"/>
    </w:rPr>
  </w:style>
  <w:style w:type="paragraph" w:customStyle="1" w:styleId="Style4">
    <w:name w:val="Style4"/>
    <w:basedOn w:val="a"/>
    <w:rsid w:val="007F36E6"/>
    <w:pPr>
      <w:widowControl w:val="0"/>
      <w:autoSpaceDE w:val="0"/>
      <w:spacing w:line="136" w:lineRule="exact"/>
      <w:ind w:hanging="83"/>
      <w:jc w:val="both"/>
    </w:pPr>
  </w:style>
  <w:style w:type="paragraph" w:styleId="af">
    <w:name w:val="Normal (Web)"/>
    <w:basedOn w:val="a"/>
    <w:rsid w:val="007F36E6"/>
    <w:pPr>
      <w:spacing w:before="280" w:after="280"/>
    </w:pPr>
    <w:rPr>
      <w:rFonts w:ascii="Tahoma" w:hAnsi="Tahoma" w:cs="Tahoma"/>
    </w:rPr>
  </w:style>
  <w:style w:type="paragraph" w:customStyle="1" w:styleId="210">
    <w:name w:val="Список 21"/>
    <w:basedOn w:val="a"/>
    <w:rsid w:val="007F36E6"/>
    <w:pPr>
      <w:ind w:left="566" w:hanging="283"/>
    </w:pPr>
    <w:rPr>
      <w:rFonts w:ascii="Tahoma" w:hAnsi="Tahoma" w:cs="Tahoma"/>
      <w:color w:val="000000"/>
    </w:rPr>
  </w:style>
  <w:style w:type="paragraph" w:customStyle="1" w:styleId="31">
    <w:name w:val="Основной текст (3)1"/>
    <w:basedOn w:val="a"/>
    <w:rsid w:val="007F36E6"/>
    <w:pPr>
      <w:shd w:val="clear" w:color="auto" w:fill="FFFFFF"/>
      <w:spacing w:after="360" w:line="240" w:lineRule="atLeast"/>
      <w:ind w:hanging="360"/>
    </w:pPr>
    <w:rPr>
      <w:rFonts w:ascii="Tahoma" w:hAnsi="Tahoma" w:cs="Tahoma"/>
    </w:rPr>
  </w:style>
  <w:style w:type="paragraph" w:customStyle="1" w:styleId="Style6">
    <w:name w:val="Style6"/>
    <w:basedOn w:val="a"/>
    <w:rsid w:val="007F36E6"/>
    <w:pPr>
      <w:widowControl w:val="0"/>
      <w:autoSpaceDE w:val="0"/>
      <w:spacing w:line="235" w:lineRule="exact"/>
      <w:ind w:firstLine="591"/>
      <w:jc w:val="both"/>
    </w:pPr>
  </w:style>
  <w:style w:type="paragraph" w:customStyle="1" w:styleId="15">
    <w:name w:val="Абзац списка1"/>
    <w:basedOn w:val="a"/>
    <w:rsid w:val="007F36E6"/>
    <w:pPr>
      <w:ind w:left="720"/>
    </w:pPr>
    <w:rPr>
      <w:rFonts w:ascii="Arial" w:eastAsia="SimSun" w:hAnsi="Arial" w:cs="Mangal"/>
      <w:kern w:val="1"/>
      <w:lang w:eastAsia="hi-IN" w:bidi="hi-IN"/>
    </w:rPr>
  </w:style>
  <w:style w:type="paragraph" w:styleId="af0">
    <w:name w:val="header"/>
    <w:basedOn w:val="a"/>
    <w:rsid w:val="007F36E6"/>
    <w:pPr>
      <w:tabs>
        <w:tab w:val="center" w:pos="4677"/>
        <w:tab w:val="right" w:pos="9355"/>
      </w:tabs>
    </w:pPr>
  </w:style>
  <w:style w:type="paragraph" w:customStyle="1" w:styleId="af1">
    <w:name w:val="Содержимое таблицы"/>
    <w:basedOn w:val="a"/>
    <w:rsid w:val="007F36E6"/>
    <w:pPr>
      <w:suppressLineNumbers/>
    </w:pPr>
  </w:style>
  <w:style w:type="paragraph" w:customStyle="1" w:styleId="af2">
    <w:name w:val="Заголовок таблицы"/>
    <w:basedOn w:val="af1"/>
    <w:rsid w:val="007F36E6"/>
    <w:pPr>
      <w:jc w:val="center"/>
    </w:pPr>
    <w:rPr>
      <w:b/>
      <w:bCs/>
    </w:rPr>
  </w:style>
  <w:style w:type="paragraph" w:customStyle="1" w:styleId="310">
    <w:name w:val="Основной текст с отступом 31"/>
    <w:basedOn w:val="a"/>
    <w:rsid w:val="007F36E6"/>
    <w:pPr>
      <w:spacing w:after="120"/>
      <w:ind w:left="283"/>
    </w:pPr>
    <w:rPr>
      <w:sz w:val="16"/>
      <w:szCs w:val="16"/>
    </w:rPr>
  </w:style>
  <w:style w:type="paragraph" w:customStyle="1" w:styleId="16">
    <w:name w:val="Цитата1"/>
    <w:basedOn w:val="a"/>
    <w:rsid w:val="007F36E6"/>
    <w:pPr>
      <w:ind w:left="-120" w:right="-218"/>
    </w:pPr>
  </w:style>
  <w:style w:type="paragraph" w:styleId="af3">
    <w:name w:val="Body Text Indent"/>
    <w:basedOn w:val="a"/>
    <w:rsid w:val="007F36E6"/>
    <w:pPr>
      <w:spacing w:after="120"/>
      <w:ind w:left="283"/>
    </w:pPr>
  </w:style>
  <w:style w:type="paragraph" w:customStyle="1" w:styleId="17">
    <w:name w:val="Обычный1"/>
    <w:rsid w:val="007F36E6"/>
    <w:pPr>
      <w:suppressAutoHyphens/>
    </w:pPr>
    <w:rPr>
      <w:color w:val="000000"/>
      <w:kern w:val="1"/>
      <w:sz w:val="24"/>
      <w:lang w:eastAsia="ar-SA"/>
    </w:rPr>
  </w:style>
  <w:style w:type="paragraph" w:styleId="af4">
    <w:name w:val="Balloon Text"/>
    <w:basedOn w:val="a"/>
    <w:link w:val="af5"/>
    <w:uiPriority w:val="99"/>
    <w:semiHidden/>
    <w:unhideWhenUsed/>
    <w:rsid w:val="00C66118"/>
    <w:rPr>
      <w:rFonts w:ascii="Tahoma" w:hAnsi="Tahoma" w:cs="Tahoma"/>
      <w:sz w:val="16"/>
      <w:szCs w:val="16"/>
    </w:rPr>
  </w:style>
  <w:style w:type="character" w:customStyle="1" w:styleId="af5">
    <w:name w:val="Текст выноски Знак"/>
    <w:basedOn w:val="a0"/>
    <w:link w:val="af4"/>
    <w:uiPriority w:val="99"/>
    <w:semiHidden/>
    <w:rsid w:val="00C6611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SiM</dc:creator>
  <cp:lastModifiedBy>Зам.директора по УЧ</cp:lastModifiedBy>
  <cp:revision>5</cp:revision>
  <cp:lastPrinted>2018-01-14T11:33:00Z</cp:lastPrinted>
  <dcterms:created xsi:type="dcterms:W3CDTF">2018-01-10T10:02:00Z</dcterms:created>
  <dcterms:modified xsi:type="dcterms:W3CDTF">2018-01-14T14:32:00Z</dcterms:modified>
</cp:coreProperties>
</file>